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Borders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sz w:val="48"/>
              </w:rPr>
              <w:t>&lt;Письмо&gt; Минобрнауки РФ от 24.11.2011 N МД-1552/03</w:t>
            </w:r>
            <w:r>
              <w:rPr/>
              <w:br/>
            </w:r>
            <w:r>
              <w:rPr>
                <w:sz w:val="48"/>
              </w:rPr>
              <w:t>"Об оснащении общеобразовательных учреждений учебным и учебно-лабораторным оборудованием"</w:t>
            </w:r>
            <w:r>
              <w:rPr/>
              <w:br/>
            </w:r>
            <w:r>
              <w:rPr>
                <w:sz w:val="48"/>
              </w:rPr>
              <w:t>(вместе с "Рекомендациями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обучающихся")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sz w:val="28"/>
              </w:rPr>
              <w:t>Документ предоставлен </w:t>
            </w:r>
            <w:hyperlink r:id="rId3">
              <w:r>
                <w:rPr>
                  <w:rStyle w:val="ListLabel1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Style w:val="ListLabel1"/>
                </w:rPr>
                <w:br/>
                <w:br/>
              </w:r>
              <w:r>
                <w:rPr>
                  <w:rStyle w:val="ListLabel1"/>
                  <w:b/>
                  <w:color w:val="0000FF"/>
                  <w:sz w:val="28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sz w:val="28"/>
              </w:rPr>
              <w:t>Дата сохранения: 09.02.2018</w:t>
            </w:r>
            <w:r>
              <w:rPr/>
              <w:br/>
            </w:r>
            <w:r>
              <w:rPr>
                <w:sz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/>
      </w:pPr>
      <w:r>
        <w:rPr/>
        <w:t>МИНИСТЕРСТВО ОБРАЗОВАНИЯ И НАУКИ РОССИЙСКОЙ ФЕДЕРАЦИИ</w:t>
      </w:r>
    </w:p>
    <w:p>
      <w:pPr>
        <w:pStyle w:val="ConsPlusTitle"/>
        <w:ind w:left="0" w:hanging="0"/>
        <w:jc w:val="center"/>
        <w:rPr/>
      </w:pPr>
      <w:r>
        <w:rPr/>
      </w:r>
    </w:p>
    <w:p>
      <w:pPr>
        <w:pStyle w:val="ConsPlusTitle"/>
        <w:ind w:left="0" w:hanging="0"/>
        <w:jc w:val="center"/>
        <w:rPr/>
      </w:pPr>
      <w:r>
        <w:rPr/>
        <w:t>ПИСЬМО</w:t>
      </w:r>
    </w:p>
    <w:p>
      <w:pPr>
        <w:pStyle w:val="ConsPlusTitle"/>
        <w:ind w:left="0" w:hanging="0"/>
        <w:jc w:val="center"/>
        <w:rPr/>
      </w:pPr>
      <w:r>
        <w:rPr/>
        <w:t>от 24 ноября 2011 г. N МД-1552/03</w:t>
      </w:r>
    </w:p>
    <w:p>
      <w:pPr>
        <w:pStyle w:val="ConsPlusTitle"/>
        <w:ind w:left="0" w:hanging="0"/>
        <w:jc w:val="center"/>
        <w:rPr/>
      </w:pPr>
      <w:r>
        <w:rPr/>
      </w:r>
    </w:p>
    <w:p>
      <w:pPr>
        <w:pStyle w:val="ConsPlusTitle"/>
        <w:ind w:left="0" w:hanging="0"/>
        <w:jc w:val="center"/>
        <w:rPr/>
      </w:pPr>
      <w:r>
        <w:rPr/>
        <w:t>ОБ ОСНАЩЕНИИ ОБЩЕОБРАЗОВАТЕЛЬНЫХ УЧРЕЖДЕНИЙ</w:t>
      </w:r>
    </w:p>
    <w:p>
      <w:pPr>
        <w:pStyle w:val="ConsPlusTitle"/>
        <w:ind w:left="0" w:hanging="0"/>
        <w:jc w:val="center"/>
        <w:rPr/>
      </w:pPr>
      <w:r>
        <w:rPr/>
        <w:t>УЧЕБНЫМ И УЧЕБНО-ЛАБОРАТОРНЫМ ОБОРУДОВАНИЕМ</w:t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Министерство образования и науки Российской Федерации направляет </w:t>
      </w:r>
      <w:hyperlink w:anchor="Par20" w:tgtFrame="РЕКОМЕНДАЦИИ">
        <w:r>
          <w:rPr>
            <w:rStyle w:val="ListLabel3"/>
            <w:color w:val="0000FF"/>
          </w:rPr>
          <w:t>Рекомендации</w:t>
        </w:r>
      </w:hyperlink>
      <w:r>
        <w:rPr/>
        <w:t xml:space="preserve">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 (далее - Рекомендации).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Данные </w:t>
      </w:r>
      <w:hyperlink w:anchor="Par20" w:tgtFrame="РЕКОМЕНДАЦИИ">
        <w:r>
          <w:rPr>
            <w:rStyle w:val="ListLabel3"/>
            <w:color w:val="0000FF"/>
          </w:rPr>
          <w:t>Рекомендации</w:t>
        </w:r>
      </w:hyperlink>
      <w:r>
        <w:rPr/>
        <w:t xml:space="preserve"> описывают общие подходы к формированию материально-технических и информационно-методических условий реализации основной образовательной программы основного общего образования.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дальнейшем в субъекты Российской Федерации будут направлены дополнительные разъяснения по оснащению образовательных учреждений лабораторным, демонстрационным оборудованием и наглядными пособиями, в том числе и для организации внеурочной деятельности в части нецифровой техники.</w:t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Заместитель министра</w:t>
      </w:r>
    </w:p>
    <w:p>
      <w:pPr>
        <w:pStyle w:val="ConsPlusNormal"/>
        <w:ind w:left="0" w:hanging="0"/>
        <w:jc w:val="right"/>
        <w:rPr/>
      </w:pPr>
      <w:r>
        <w:rPr/>
        <w:t>М.В.ДУЛИНОВ</w:t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bookmarkStart w:id="0" w:name="Par20"/>
      <w:bookmarkEnd w:id="0"/>
      <w:r>
        <w:rPr/>
        <w:t>РЕКОМЕНДАЦИИ</w:t>
      </w:r>
    </w:p>
    <w:p>
      <w:pPr>
        <w:pStyle w:val="ConsPlusNormal"/>
        <w:ind w:left="0" w:hanging="0"/>
        <w:jc w:val="center"/>
        <w:rPr/>
      </w:pPr>
      <w:r>
        <w:rPr/>
        <w:t>ПО ОСНАЩЕНИЮ ОБЩЕОБРАЗОВАТЕЛЬНЫХ УЧРЕЖДЕНИЙ УЧЕБНЫМ</w:t>
      </w:r>
    </w:p>
    <w:p>
      <w:pPr>
        <w:pStyle w:val="ConsPlusNormal"/>
        <w:ind w:left="0" w:hanging="0"/>
        <w:jc w:val="center"/>
        <w:rPr/>
      </w:pPr>
      <w:r>
        <w:rPr/>
        <w:t>И УЧЕБНО-ЛАБОРАТОРНЫМ ОБОРУДОВАНИЕМ, НЕОБХОДИМЫМ</w:t>
      </w:r>
    </w:p>
    <w:p>
      <w:pPr>
        <w:pStyle w:val="ConsPlusNormal"/>
        <w:ind w:left="0" w:hanging="0"/>
        <w:jc w:val="center"/>
        <w:rPr/>
      </w:pPr>
      <w:r>
        <w:rPr/>
        <w:t>ДЛЯ РЕАЛИЗАЦИИ ФЕДЕРАЛЬНОГО ГОСУДАРСТВЕННОГО</w:t>
      </w:r>
    </w:p>
    <w:p>
      <w:pPr>
        <w:pStyle w:val="ConsPlusNormal"/>
        <w:ind w:left="0" w:hanging="0"/>
        <w:jc w:val="center"/>
        <w:rPr/>
      </w:pPr>
      <w:r>
        <w:rPr/>
        <w:t>ОБРАЗОВАТЕЛЬНОГО СТАНДАРТА (ФГОС) ОСНОВНОГО ОБЩЕГО</w:t>
      </w:r>
    </w:p>
    <w:p>
      <w:pPr>
        <w:pStyle w:val="ConsPlusNormal"/>
        <w:ind w:left="0" w:hanging="0"/>
        <w:jc w:val="center"/>
        <w:rPr/>
      </w:pPr>
      <w:r>
        <w:rPr/>
        <w:t>ОБРАЗОВАНИЯ, ОРГАНИЗАЦИИ ПРОЕКТНОЙ ДЕЯТЕЛЬНОСТИ,</w:t>
      </w:r>
    </w:p>
    <w:p>
      <w:pPr>
        <w:pStyle w:val="ConsPlusNormal"/>
        <w:ind w:left="0" w:hanging="0"/>
        <w:jc w:val="center"/>
        <w:rPr/>
      </w:pPr>
      <w:r>
        <w:rPr/>
        <w:t>МОДЕЛИРОВАНИЯ И ТЕХНИЧЕСКОГО ТВОРЧЕСТВА ОБУЧАЮЩИХСЯ</w:t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1. Пояснительная записка</w:t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1.1. Цели и назначение Рекомендаций</w:t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Целью разработки Рекомендаций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 (ФГОС ООО) &lt;1&gt;, организации проектной деятельности, моделирования и технического творчества обучающихся (далее - Рекомендации), является формирование методической основы для создания региональных (муниципальных, институциональных) программ обновления материально-технической базы общеобразовательных учреждений, конкретизированных перечней оснащения общеобразовательных учреждений, обеспечивающих выполнение требований ФГОС ООО к условиям реализации основной образовательной программы. Рекомендации выполняют функцию ориентира в создании целостной информационно-образовательной среды, необходимой для реализации требований к результатам освоения основных образовательных программ на основной ступени общего образования, установленных ФГОС ООО. Они исходят из задач комплексного использования учебной техники, обеспечения системно-деятельностного подхода, перехода от репродуктивных форм учебной деятельности к самостоятельным проектным и поисково-исследовательским видам работы, переноса акцента на конструктивный компонент учебной деятельности, формирование коммуникативной культуры учащихся и развитие умений работы с различными типами информации.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&lt;1&gt;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образования", зарегистрирован в Минюсте России 1 февраля 2011 г., регистрационный N 19644.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Рекомендации могут быть адаптированы к специфике конкретных образовательных учреждений, уровню их финансирования, социокультурным условиям.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Рекомендации разработаны на основе требований ФГОС ООО к условиям реализации основных образовательных программ основного общего образования &lt;1&gt;, в соответствии с которыми учебные кабинеты, помещения для занятий учебно-исследовательской и проектной деятельностью, моделированием и техническим творчеством образовательного учреждения, реализующего основную образовательную программу основного общего образования, должны содержать 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&lt;1&gt; ФГОС ООО, раздел IV "Требования к условиям реализации основных образовательных программ основного общего образования".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Оснащение образовательного процесса должно обеспечивать возможность: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достижения планируемых результатов освоения основной образовательной программы основного общего образования всеми обучающимися;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 полезной деятельности, систему кружков, клубов, секций, студий;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формирования у обучающихся опыта самостоятельной образовательной, общественной, проектно-исследовательской деятельности;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включения обучающихся в проектную и учебно-исследовательскую деятельность;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проведения наблюдений и экспериментов, в том числе с использованием учебного лабораторного оборудования, виртуальных лабораторий, вещественных и виртуально-наглядных моделей и коллекций;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проектирования и конструирования, управления объектами, программирования;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создания обучающимися материальных и информационных объектов.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Рекомендации охватывают все предметные области, а также внеурочную деятельность, предусмотренную ФГОС основного общего образования, в том числе учебно-исследовательскую и проектную, а также основные направления моделирования и технического творчества обучающихся.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1.2. Нормативные основания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Предлагаемые Рекомендации разработаны в соответствии со ст. 7 Закона РФ "Об образовании" &lt;1&gt;, ФГОС ООО, Федеральными требованиями к образовательным учреждениям в части минимальной оснащенности учебного процесса и оборудования учебных помещений &lt;2&gt;, санитарно-эпидемиологическими требованиями к условиям и организации обучения в общеобразовательных учреждениях &lt;3&gt;, Федеральными требованиями к образовательным учреждениям в части охраны здоровья обучающихся, воспитанников &lt;4&gt;, ГОСТ Р52653-2006 "Информационно-коммуникационные технологии в образовании. Термины и определения", ГОСТ Р53626-2009 "Информационно-коммуникационные технологии в образовании. Технические средства обучения. Общие положения", СанПиН 2.2.2/2.4.1340-03 "Гигиенические требования к персональным электронно-вычислительным машинам и организации работы".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&lt;1&gt; Закон Российской Федерации от 10 июля 1992 года N 3266-1 "Об образовании" (в действующей редакции).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&lt;2&gt;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N 986, зарегистрированы в Минюсте России 3 марта 2011 г., регистрационный N 19682).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&lt;3&gt;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N 19993).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&lt;4&gt; 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N 2106, зарегистрированы в Минюсте России 2 февраля 2011 г., регистрационный N 19676).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1.3. Область применения Рекомендаций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Предлагаемые Рекомендации могут быть использованы всеми образовательными учреждениями, реализующими программы основного общего образования, органами, осуществляющими управление в сфере образования, методическими службами при лицензировании образовательных учреждений, формировании государственных (муниципальных) заданий, проектировании программ развития образования различных уровней, разработке программ (графиков, дорожных карт) введения ФГОС, разработчиками и производителями продукции для сферы образования и др. Рекомендации могут быть также использованы при разработке новых видов оснащения и оборудования образовательного процесса.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2. Комплектно-модульное построение оснащения</w:t>
      </w:r>
    </w:p>
    <w:p>
      <w:pPr>
        <w:pStyle w:val="ConsPlusNormal"/>
        <w:ind w:left="0" w:hanging="0"/>
        <w:jc w:val="center"/>
        <w:rPr/>
      </w:pPr>
      <w:r>
        <w:rPr/>
        <w:t>общеобразовательного учреждения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Оснащение образовательного учреждения строится по принципу конструктора, который предоставляет возможность использовать как весь набор оборудования, так и отдельные его составляющие.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Уровень оснащения обеспечивается соответствующим набором комплектов, модулей, отдельных составляющих комплектов и модулей.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Уровень и особенности оснащения образовательного учреждения определяются в соответствии с целевыми установками и особенностями основной образовательной программы образовательного учреждения, сформированной на основе запросов участников образовательного процесса, а также социально-педагогическими условиями населенного пункта, муниципального образования и т.д.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Полное оснащение образовательного учреждения обеспечивают три взаимосвязанных комплекта: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1) общешкольное оснащение;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2) оснащение предметных кабинетов;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3) оснащение, обеспечивающее организацию внеурочной деятельности, в том числе моделирование, научно-техническое творчество, учебно-исследовательская и проектная деятельность.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Каждый из комплектов может включать несколько модулей: технические средства обучения, лабораторное оборудование, наглядные средства обучения, информационно-методическую поддержку педагогического работника. Модуль информационно-методической поддержки педагогического работника содержит инструктивно-методические материалы, программы (модули, курсы) повышения квалификации педагогических работников по использованию комплекта или отдельных компонентов комплекта в образовательном процессе.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Технические средства обучения содержат модули, отражающие функциональную, технологическую, организационную специфику и направленность и обеспечивающие согласованность их совместного использования, а также взаимодействие и согласованность с другой учебной техникой в образовательном процессе.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Лабораторное и демонстрационное оборудование включают предметно-тематические модули и модули оборудования общего назначения, также отражающие специфику учебного предмета.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Учебное оборудование, включенное в комплекты для основной ступени общего образования, должно обеспечить возможность проведения таких трех форм экспериментов, соответствующих требованиям к результатам освоения основных образовательных программ и примерным программам учебных предметов, как: демонстрационный эксперимент, фронтальный лабораторный эксперимент и эксперимент (групповой, индивидуальный) в рамках внеурочной проектной и учебно-исследовательской деятельности, а также технического творчества и моделирования.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3. Оснащение общеобразовательного учреждения,</w:t>
      </w:r>
    </w:p>
    <w:p>
      <w:pPr>
        <w:pStyle w:val="ConsPlusNormal"/>
        <w:ind w:left="0" w:hanging="0"/>
        <w:jc w:val="center"/>
        <w:rPr/>
      </w:pPr>
      <w:r>
        <w:rPr/>
        <w:t>реализующего основную образовательную программу основного</w:t>
      </w:r>
    </w:p>
    <w:p>
      <w:pPr>
        <w:pStyle w:val="ConsPlusNormal"/>
        <w:ind w:left="0" w:hanging="0"/>
        <w:jc w:val="center"/>
        <w:rPr/>
      </w:pPr>
      <w:r>
        <w:rPr/>
        <w:t>общего образования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3.1. Оснащение образовательного учреждения должно формироваться на основе следующих принципов: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соответствие требованиям ФГОС ООО, обеспечение преемственности с оснащением для начального общего образования;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учет возрастных психолого-педагогических особенностей обучающихся;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необходимость и достаточность оснащения образовательного процесса для полной реализации основных образовательных программ основного общего образования, в том числе - части, формируемой участниками образовательного процесса;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универсальность - возможность применения одного и того же учебного оборудования для решения комплекса задач в учебной и внеурочной деятельности, в различных предметных областях, с использованием различных методик обучения и пр.;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комплектность и модульность, позволяющие реализовать различные основные образовательные программы с учетом реальных особенностей образовательных учреждений и основных образовательных программ, различных рабочих программ и учебно-методических комплексов, направлений внеурочной деятельности, а также потребностей участников образовательного процесса;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обеспечение эргономичного режима работы участников образовательного процесса;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согласованность совместного использования (содержательная, функциональная, технологическая, программная и пр.);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соответствие санитарно-эпидемиологическим правилам и нормативам, гигиеническим требованиям, требованиям пожарной и электробезопасности, требованиям охраны здоровья обучающихся и охраны труда работников образовательных учреждений.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3.2. Совокупность комплектов оснащения должна обеспечивать возможность: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функционирования соответствующей требованиям ФГОС ООО информационно-образовательной среды образовательного учреждения;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реализации в полном объеме основных образовательных программ основного общего образования, организации проектной деятельности, моделирования и технического творчества обучающихся;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использования современных образовательных технологий в учебной и внеурочной деятельности;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безопасного доступа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в электронной форме: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управлять образовательным процессом;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создавать и редактировать электронные таблицы, тексты и презентации;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формировать и отрабатывать навыки клавиатурного письма;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создавать, обрабатывать и редактировать звук;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создавать, обрабатывать и редактировать растровые, векторные и видеоизображения;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работать с геоинформационными системами, картографической информацией, планами объектов и местности;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визуализировать исторические данные (создавать ленты времени и др.);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размещать, систематизировать и хранить (накапливать) материалы образовательного процесса (в том числе работы обучающихся и педагогических работников, используемые участниками образовательного учебного процесса информационные ресурсы);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Среда деятельности учителя и учащегося должна обеспечивать возможность: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строить динамические компьютерные модели объектов и процессов;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проводить виртуальные эксперименты и анализ полученных при этом результатов;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анализировать зависимость поведения рассматриваемого объекта от его параметров, начальных и граничных условий;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выдвигать гипотезы, объясняющие ход исследуемых процессов;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сравнивать виртуальные процессы с наблюдаемыми в реальном эксперименте и с математическими моделями процессов.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3.3. На поставляемые комплекты оснащения или отдельные его элементы (далее - оборудование) поставщиком должна предоставляться гарантия, срок действия которой не может составлять менее трех лет и не может быть менее срока действия гарантии производителя данного оборудования, включая обеспечение сервисного обслуживания и ремонтных работ поставляемого оборудования. Сервисное обслуживание и ремонтные работы поставляемого оборудования должны осуществляться в регионах его поставки. Информация о сервисных центрах в регионах поставки оборудования должна входить в сопроводительную документацию к каждой единице или комплекту оборудования. Поставщики должны обеспечивать обучение лиц, осуществляющих использование и обслуживание поставляемого оборудования, функционирование службы технической и информационной поддержки, позволяющей обеспечить эффективное использование поставляемого оборудования в образовательном процессе.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4. Общешкольное оснащение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К общешкольному оснащению относится оборудование, не закрепленное за предметными кабинетами, использующееся в многопредметных и надпредметных проектах, создании единой информационной сети и управлении образовательным учреждением и пр. К данному оборудованию в большей степени относятся средства ИКТ, позволяющие производить сбор, хранение, обработку информации, а также обеспечивать ее представление, распространение и управление. Такое оборудование многофункционально, интегративно, оно используется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общественностью. Оно может быть размещено также в помещениях для самостоятельной работы обучающихся после уроков (медиатека, читальный зал библиотеки и т.д.). Это может быть комплект мобильного оборудования - ноутбуки, проекторы, организованные в виде передвижных многофункциональных компьютерных классов, автоматизированных рабочих мест педагогов-предметников, обучающихся (с учетом возможностей передвижения в пределах одного этажа, двух и более этажей при наличии лифтового хозяйства).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ФГОС ООО предъявляет требования к наличию информационно-образовательной среды, обеспечивающей планирование и фиксацию образовательного процесса, размещение работ учителей и учащихся, взаимодействие участников образовательного процесса. Соответствующее оснащение предполагает наличие школьного сервера, рабочих мест представителей администрации школы, педагогов, обучающихся, возможности интеграции их в Интернет.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5. Общие рекомендации по оснащению учебных кабинетов</w:t>
      </w:r>
    </w:p>
    <w:p>
      <w:pPr>
        <w:pStyle w:val="ConsPlusNormal"/>
        <w:ind w:left="0" w:hanging="0"/>
        <w:jc w:val="center"/>
        <w:rPr/>
      </w:pPr>
      <w:r>
        <w:rPr/>
        <w:t>для основной ступени общего образования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Оснащение учебных кабинетов должно обеспечиваться оборудованием автоматизированных рабочих мест педагога и обучающихся, а также набором традиционной учебной техники для обеспечения образовательного процесса. Автоматизированное рабочее место (АРМ) включает не только собственно компьютерное рабочее место, но и специализированное цифровое оборудование, а также программное обеспечение и среду сетевого взаимодействия, позволяющие педагогу и обучающимся наиболее полно реализовать профессиональные и образовательные потребности.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Цифровые измерительные приборы существенно расширяют эффективность школьных лабораторных работ, как активной формы образовательного процесса, дают новые возможности для проектной деятельности. В области естественных наук расширение указанных возможностей обеспечивается, в частности, использованием цифровых инструментов измерения и обработки данных, в математике - использованием виртуальных лабораторий, в ряде других предметов - возможностью фиксации звуковых и зрительных образов средствами ИКТ. В виртуальных лабораториях учащиеся могут провести и демонстрационные опыты учителя и значительное число других экспериментов.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Потребность использования АРМ обучающихся при изучении различных предметных областей определяет организационную модификацию данного комплекта: организация стационарных автоматизированных рабочих мест обучающихся либо комплект общешкольного оснащения.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Традиционные средства обучения по предметным областям должны содержать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Традиционные средства обучения используются самостоятельно, а также совместно со средствами ИКТ и повышают их функциональность и эффективность использования в образовательном процессе.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Рекомендуемое оснащение учебных кабинетов для основной</w:t>
      </w:r>
    </w:p>
    <w:p>
      <w:pPr>
        <w:pStyle w:val="ConsPlusNormal"/>
        <w:ind w:left="0" w:hanging="0"/>
        <w:jc w:val="center"/>
        <w:rPr/>
      </w:pPr>
      <w:r>
        <w:rPr/>
        <w:t>ступени общего образования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Cell"/>
        <w:ind w:left="0" w:hanging="0"/>
        <w:jc w:val="both"/>
        <w:rPr/>
      </w:pPr>
      <w:r>
        <w:rPr/>
        <w:t>┌────┬───────────────────┬─────────────────────┬──────────────────────────┐</w:t>
      </w:r>
    </w:p>
    <w:p>
      <w:pPr>
        <w:pStyle w:val="ConsPlusCell"/>
        <w:ind w:left="0" w:hanging="0"/>
        <w:jc w:val="both"/>
        <w:rPr/>
      </w:pPr>
      <w:r>
        <w:rPr/>
        <w:t xml:space="preserve">│ </w:t>
      </w:r>
      <w:r>
        <w:rPr/>
        <w:t>N  │   Наименование    │      Состав и       │  Количественный состав   │</w:t>
      </w:r>
    </w:p>
    <w:p>
      <w:pPr>
        <w:pStyle w:val="ConsPlusCell"/>
        <w:ind w:left="0" w:hanging="0"/>
        <w:jc w:val="both"/>
        <w:rPr/>
      </w:pPr>
      <w:r>
        <w:rPr/>
        <w:t>│</w:t>
      </w:r>
      <w:r>
        <w:rPr/>
        <w:t>п/п │      модуля       │   предназначение    │   автоматизированного    │</w:t>
      </w:r>
    </w:p>
    <w:p>
      <w:pPr>
        <w:pStyle w:val="ConsPlusCell"/>
        <w:ind w:left="0" w:hanging="0"/>
        <w:jc w:val="both"/>
        <w:rPr/>
      </w:pPr>
      <w:r>
        <w:rPr/>
        <w:t xml:space="preserve">│    │                   │    </w:t>
      </w:r>
      <w:r>
        <w:rPr/>
        <w:t>оборудования,    │      рабочего места      │</w:t>
      </w:r>
    </w:p>
    <w:p>
      <w:pPr>
        <w:pStyle w:val="ConsPlusCell"/>
        <w:ind w:left="0" w:hanging="0"/>
        <w:jc w:val="both"/>
        <w:rPr/>
      </w:pPr>
      <w:r>
        <w:rPr/>
        <w:t xml:space="preserve">│    │                   │ </w:t>
      </w:r>
      <w:r>
        <w:rPr/>
        <w:t>входящего в модуль  ├────────────┬─────────────┤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 xml:space="preserve">│    │                   │                     │  </w:t>
      </w:r>
      <w:r>
        <w:rPr/>
        <w:t>педагога  │ обучающихся │</w:t>
      </w:r>
    </w:p>
    <w:p>
      <w:pPr>
        <w:pStyle w:val="ConsPlusCell"/>
        <w:ind w:left="0" w:hanging="0"/>
        <w:jc w:val="both"/>
        <w:rPr/>
      </w:pPr>
      <w:r>
        <w:rPr/>
        <w:t>├────┼───────────────────┼─────────────────────┼────────────┼─────────────┤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 xml:space="preserve">│ </w:t>
      </w:r>
      <w:r>
        <w:rPr/>
        <w:t>1  │         2         │          3          │     4      │      5      │</w:t>
      </w:r>
    </w:p>
    <w:p>
      <w:pPr>
        <w:pStyle w:val="ConsPlusCell"/>
        <w:ind w:left="0" w:hanging="0"/>
        <w:jc w:val="both"/>
        <w:rPr/>
      </w:pPr>
      <w:r>
        <w:rPr/>
        <w:t>├────┼───────────────────┴─────────────────────┴────────────┴─────────────┤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 xml:space="preserve">│ </w:t>
      </w:r>
      <w:r>
        <w:rPr/>
        <w:t>1. │Модуль: технические средства обучения                               │</w:t>
      </w:r>
    </w:p>
    <w:p>
      <w:pPr>
        <w:pStyle w:val="ConsPlusCell"/>
        <w:ind w:left="0" w:hanging="0"/>
        <w:jc w:val="both"/>
        <w:rPr/>
      </w:pPr>
      <w:r>
        <w:rPr/>
        <w:t>├────┼───────────────────┬─────────────────────┬────────────┬─────────────┤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>│</w:t>
      </w:r>
      <w:r>
        <w:rPr/>
        <w:t>1.1.│Специализированный │СПАК         является│   1 ед.    │      x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программно-        │составной      частью│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аппаратный         │информационно-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комплекс   педагога│образовательной среды│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(СПАК)             │образовательного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учреждения,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обеспечивает  решение│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профессиональных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задач   педагога    с│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применением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информационно-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коммуникационных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технологий     (ИКТ).│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СПАК           должен│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обеспечивать  сетевое│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взаимодействие   всех│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участников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образовательного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процесса.         Все│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технические  средства│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СПАК   должны    быть│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скоммутированы  между│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собой    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├─────────────────────┼────────────┼─────────────┤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СПАК включает: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├─────────────────────┼────────────┼─────────────┤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1.  Персональный  или│   1 ед.    │      x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мобильный   компьютер│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(ноутбук)           с│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предустановленным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программным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обеспечением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├─────────────────────┼────────────┼─────────────┤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2.      Интерактивное│   1 ед.    │      x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оборудование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├─────────────────────┼────────────┼─────────────┤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2.1.    Интерактивная│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доска    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├─────────────────────┼────────────┼─────────────┤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2.2.         Проектор│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мультимедийный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├─────────────────────┼────────────┼─────────────┤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2.3.     Визуализатор│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цифровой 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3.  Оборудование  для│   1 ед.    │      x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тестирования качества│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знаний обучающихся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4.      Копировально-│   1 ед.    │      x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множительная техника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4.1.        Печатное,│   1 ед.    │      x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копировальное,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сканирующие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устройства (отдельные│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элементы или  в  виде│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многофункционального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устройства,         в│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соответствии с целями│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            задачами│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использования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оборудования        в│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образовательном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процессе)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5.             Прочее│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оборудование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Аппаратное          и│  1 компл.  │      x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программное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обеспечение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компьютера     должно│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обеспечивать: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управление    учебным│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процессом; создание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редактирование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электронных   таблиц,│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текстов         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презентаций;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создание, обработку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редактирование звука;│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создание, обработку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редактирование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растровых,  векторных│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   видеоизображений;│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создание        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редактирование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интерактивных учебных│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материалов,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образовательных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ресурсов,  творческих│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работ со статическими│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       динамическими│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графическими    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текстовыми объектами;│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работу              с│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геоинформационными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системами,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картографической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информацией,  планами│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объектов и местности;│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визуализирование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исторических   данных│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(создание       ленты│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времени    и    др.);│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возможность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размещения,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систематизирования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хранения 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(накапливания)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материалов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образовательного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процесса;  проведение│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мониторинга     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фиксацию         хода│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учебного  процесса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результатов  освоения│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основной 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образовательной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программы      общего│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образования;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проведение  различных│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видов и форм контроля│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знаний,   умений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навыков, 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осуществление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адаптивной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(дифференцированной)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подготовки          к│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государственной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(итоговой)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аттестации;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осуществление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взаимодействия  между│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участниками  учебного│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процесса, в том числе│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дистанционное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(посредством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локальных       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глобальных    сетей),│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использование данных,│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формируемых  в   ходе│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учебного процесса для│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решения         задач│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управления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образовательной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деятельностью;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возможность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безопасного доступа к│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печатным        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электронным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образовательным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ресурсам    и     пр.│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Программное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обеспечение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компьютеров  педагога│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 обучающихся  должно│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иметь      одинаковый│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интерфейс.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Интерактивное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оборудование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предназначено     для│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визуализации учебного│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материала,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полученного         с│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цифровых и нецифровых│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носителей,         на│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интерактивном экране,│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сохранения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результатов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образовательного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процесса        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образовательных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достижений   (в   том│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числе    формирование│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портфолио)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обучающихся.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Копировально-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множительная  техника│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предназначена     для│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тиражирования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учебного   материала,│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сохранения в цифровом│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формате   результатов│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образовательного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процесса        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образовательных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достижений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(формирование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портфолио)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обучающихся.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Прочее   оборудование│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включает    фото-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(или) видеотехнику,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гарнитуру, устройства│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для        коммутации│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оборудования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├────┼───────────────────┼─────────────────────┼────────────┼─────────────┤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>│</w:t>
      </w:r>
      <w:r>
        <w:rPr/>
        <w:t>1.2.│Специализированный │СПАК         является│     x      │    1 ед.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программно-        │составной      частью│            │  на 1 чел.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аппаратный         │информационно-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комплекс           │образовательной среды│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обучающихся (СПАК) │образовательного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учреждения,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обеспечивает  решение│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учебно-познавательных│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задач  обучающихся  с│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применением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информационно-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коммуникационных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технологий     (ИКТ).│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СПАК           должен│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обеспечивать  сетевое│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взаимодействие   всех│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участников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образовательного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процесса.         Все│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технические средства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СПАК   должны    быть│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скоммутированы  между│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собой.   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СПАК включает:       │     x      │  1 компл.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1.  Персональный  или│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мобильный   компьютер│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(ноутбук)           с│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предустановленным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программным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обеспечением.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2.             Прочее│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оборудование.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Аппаратное      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программное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обеспечение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компьютера     должно│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обеспечивать: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управление    учебным│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процессом; создание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редактирование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электронных   таблиц,│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текстов         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презентаций;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создание, обработку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редактирование звука;│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создание, обработку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редактирование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растровых,  векторных│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   видеоизображений;│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создание        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редактирование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интерактивных учебных│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материалов,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образовательных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ресурсов,  творческих│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работ со статическими│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       динамическими│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графическими    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текстовыми объектами;│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работу              с│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геоинформационными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системами,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картографической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информацией,  планами│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объектов и местности;│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визуализирование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исторических   данных│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(создание       ленты│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времени    и    др.);│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возможность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размещения,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систематизирования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хранения 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(накапливания)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материалов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образовательного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процесса;  проведение│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мониторинга     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фиксацию         хода│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учебного  процесса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результатов  освоения│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основной 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образовательной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программы      общего│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образования;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проведение  различных│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видов и форм контроля│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знаний,   умений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навыков, 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осуществление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адаптивной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(дифференцированной)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подготовки          к│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государственной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(итоговой)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аттестации;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осуществление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взаимодействия  между│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участниками  учебного│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процесса, в том числе│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дистанционное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(посредством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локальных       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глобальных     сетей)│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использование данных,│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формируемых  в   ходе│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учебного    процесса,│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для   решения   задач│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управления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образовательной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деятельностью;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возможность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безопасного доступа к│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печатным        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электронным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образовательным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ресурсам    и     пр.│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Программное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обеспечение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компьютеров  педагога│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 обучающихся  должно│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иметь      одинаковый│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интерфейс.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Прочее   оборудование│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включает    фото-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(или) видеотехнику,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гарнитуры,       веб-│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камеры,   графические│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планшеты,  устройства│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для        коммутации│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оборудования,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устройства        для│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организации локальной│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беспроводной  сети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пр.      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├────┼───────────────────┼─────────────────────┼────────────┼─────────────┤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>│</w:t>
      </w:r>
      <w:r>
        <w:rPr/>
        <w:t>1.3.│Универсальная      │Универсальная        │   1 ед.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платформа       для│платформа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перемещения,       │обеспечивает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хранения          и│межпредметное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подзарядки         │(межкабинетное)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портативных        │использование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компьютеров,       │оборудования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прочего    учебного│         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оборудования       │         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├────┼───────────────────┴─────────────────────┴────────────┴─────────────┤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 xml:space="preserve">│ </w:t>
      </w:r>
      <w:r>
        <w:rPr/>
        <w:t>2. │        Модуль: лабораторное и демонстрационное оборудование        │</w:t>
      </w:r>
    </w:p>
    <w:p>
      <w:pPr>
        <w:pStyle w:val="ConsPlusCell"/>
        <w:ind w:left="0" w:hanging="0"/>
        <w:jc w:val="both"/>
        <w:rPr/>
      </w:pPr>
      <w:r>
        <w:rPr/>
        <w:t>├────┼───────────────────┬─────────────────────┬────────────┬─────────────┤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>│</w:t>
      </w:r>
      <w:r>
        <w:rPr/>
        <w:t>2.1.│Обучающая  цифровая│Может            быть│один        │по     одному│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лабораторная       │представлена  в  виде│комплект    │комплекту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учебная техника    │полнофункционального │демонстраци-│оборудования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мобильного   и  (или)│онного обо- │на  4   -   6│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стационарного        │рудования   │чел.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лабораторного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комплекса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(комплексов),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предназначенного  для│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организации  учебной,│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учебно-  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исследовательской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проектной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деятельности,     для│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формирования        у│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обучающихся   навыков│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цифрового   измерения│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результатов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проведения   натурных│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экспериментов       в│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пределах     учебного│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помещения и вне его.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Обучающая    цифровая│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лабораторная  учебная│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техника включает: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1. Комплект цифрового│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измерительного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оборудования      для│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проведения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естественнонаучных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экспериментов.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2.           Цифровой│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микроскоп.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3.           Комплект│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лабораторных приборов│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       инструментов,│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микропрепаратов 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пр.,   обеспечивающих│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корректную постановку│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экспериментов,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наблюдений, опытов  с│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использованием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цифровой лабораторной│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учебной техники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├────┼───────────────────┼─────────────────────┼────────────┼─────────────┤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>│</w:t>
      </w:r>
      <w:r>
        <w:rPr/>
        <w:t>2.2.│Обучающая          │Может            быть│один        │по     одному│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традиционная       │представлена наборами│комплект    │комплекту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лабораторная       │традиционных         │демонстра-  │оборудования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учебная техника    │лабораторных         │ционного    │на  4   -   6│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приборов,            │оборудования│чел.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используемых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обучающимися      при│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постановке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экспериментов,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наблюдений, опытов по│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программам    учебных│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предметов       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внеурочной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деятельности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├────┼───────────────────┼─────────────────────┼────────────┼─────────────┤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>│</w:t>
      </w:r>
      <w:r>
        <w:rPr/>
        <w:t>2.3.│Учебная     техника│Может            быть│     X      │по     одному│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для       отработки│представлена наборами│            │комплекту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практических       │конструкторов,       │            │оборудования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действий          и│робототехники,       │            │на  4   -   6│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навыков,           │тренажерами  и   пр.,│            │чел.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проектирования и   │предназначенными  для│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конструирования    │моделирования,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технического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творчества      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проектной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деятельности,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отработки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практических  навыков│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в             области│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безопасности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жизнедеятельности,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трудовых  навыков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пр.      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├────┼───────────────────┴─────────────────────┴────────────┴─────────────┤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 xml:space="preserve">│ </w:t>
      </w:r>
      <w:r>
        <w:rPr/>
        <w:t>3. │               Модуль: наглядные пособия по предметам               │</w:t>
      </w:r>
    </w:p>
    <w:p>
      <w:pPr>
        <w:pStyle w:val="ConsPlusCell"/>
        <w:ind w:left="0" w:hanging="0"/>
        <w:jc w:val="both"/>
        <w:rPr/>
      </w:pPr>
      <w:r>
        <w:rPr/>
        <w:t>├────┼───────────────────┬─────────────────────┬────────────┬─────────────┤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>│</w:t>
      </w:r>
      <w:r>
        <w:rPr/>
        <w:t>3.1.│Наглядные   пособия│Могут            быть│один        │по     одному│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по предметам       │представлены  учебной│комплект    │комплекту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техникой,            │демонстраци-│оборудования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обеспечивающей       │онного      │на     одного│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визуально-звуковое   │оборудования│или    группу│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представление объекта│            │обучающихся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изучения.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Наглядные пособия  по│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предметам включают: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электронные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образовательные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ресурсы   (ЭОР),    а│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также   традиционные:│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объемные  пособия   -│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макеты,       модели,│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слепки,       муляжи,│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глобусы    и    т.д.;│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плоскостные пособия -│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таблицы,     картины,│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фотографии,    карты,│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схемы, чертежи и т.п.│            │             │</w:t>
      </w:r>
    </w:p>
    <w:p>
      <w:pPr>
        <w:pStyle w:val="ConsPlusCell"/>
        <w:ind w:left="0" w:hanging="0"/>
        <w:jc w:val="both"/>
        <w:rPr/>
      </w:pPr>
      <w:r>
        <w:rPr/>
        <w:t>├────┼───────────────────┴─────────────────────┴────────────┴─────────────┤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 xml:space="preserve">│ </w:t>
      </w:r>
      <w:r>
        <w:rPr/>
        <w:t>4. │            Модуль: информационно-методическая поддержка            │</w:t>
      </w:r>
    </w:p>
    <w:p>
      <w:pPr>
        <w:pStyle w:val="ConsPlusCell"/>
        <w:ind w:left="0" w:hanging="0"/>
        <w:jc w:val="both"/>
        <w:rPr/>
      </w:pPr>
      <w:r>
        <w:rPr/>
        <w:t xml:space="preserve">│    │                      </w:t>
      </w:r>
      <w:r>
        <w:rPr/>
        <w:t>педагогического работника                     │</w:t>
      </w:r>
    </w:p>
    <w:p>
      <w:pPr>
        <w:pStyle w:val="ConsPlusCell"/>
        <w:ind w:left="0" w:hanging="0"/>
        <w:jc w:val="both"/>
        <w:rPr/>
      </w:pPr>
      <w:r>
        <w:rPr/>
        <w:t>├────┼───────────────────┬─────────────────────┬────────────┬─────────────┤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>│</w:t>
      </w:r>
      <w:r>
        <w:rPr/>
        <w:t>4.1.│Методические       │Материалы      должны│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материалы       для│содержать руководство│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педагогического    │пользователя       по│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работника        по│подключению,  наладке│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использованию      │комплекта         или│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комплекта          │отдельных     модулей│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или       отдельных│комплекта,   описание│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компонентов        │конструктивных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комплекта         в│особенностей      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образовательном    │технологии работы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процессе           │с      оборудованием,│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примеры  практической│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работы              с│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оборудованием,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описание      порядка│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постановки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экспериментов       с│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использованием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оборудования и пр.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├────┼───────────────────┼─────────────────────┼────────────┼─────────────┤</w:t>
      </w:r>
    </w:p>
    <w:p>
      <w:pPr>
        <w:pStyle w:val="ConsPlusCell"/>
        <w:ind w:left="0" w:hanging="0"/>
        <w:jc w:val="both"/>
        <w:rPr/>
      </w:pPr>
      <w:r>
        <w:rPr/>
        <w:t>│</w:t>
      </w:r>
      <w:r>
        <w:rPr/>
        <w:t>4.2.│Программы  (модули,│Разработанные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курсы)    повышения│программы    (модули,│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квалификации       │курсы) могут являться│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педагогических     │частью       программ│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работников       по│повышения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использованию      │квалификации,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комплекта       или│обеспечивающих      в│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отдельных          │соответствии        с│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компонентов        │требованиями ФГОС ООО│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комплекта         в│непрерывность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образовательном    │профессионального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</w:t>
      </w:r>
      <w:r>
        <w:rPr/>
        <w:t>процессе           │развития 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педагогических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работников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образовательного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учреждения, в  объеме│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не менее 108 часов  и│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не реже одного раза в│            │             │</w:t>
      </w:r>
    </w:p>
    <w:p>
      <w:pPr>
        <w:pStyle w:val="ConsPlusCell"/>
        <w:ind w:left="0" w:hanging="0"/>
        <w:jc w:val="both"/>
        <w:rPr/>
      </w:pPr>
      <w:r>
        <w:rPr/>
        <w:t>│    │                   │</w:t>
      </w:r>
      <w:r>
        <w:rPr/>
        <w:t>пять лет             │            │             │</w:t>
      </w:r>
    </w:p>
    <w:p>
      <w:pPr>
        <w:pStyle w:val="ConsPlusCell"/>
        <w:ind w:left="0" w:hanging="0"/>
        <w:jc w:val="both"/>
        <w:rPr/>
      </w:pPr>
      <w:r>
        <w:rPr/>
        <w:t>└────┴───────────────────┴─────────────────────┴────────────┴─────────────┘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6. Оснащение, обеспечивающее организацию внеурочной</w:t>
      </w:r>
    </w:p>
    <w:p>
      <w:pPr>
        <w:pStyle w:val="ConsPlusNormal"/>
        <w:ind w:left="0" w:hanging="0"/>
        <w:jc w:val="center"/>
        <w:rPr/>
      </w:pPr>
      <w:r>
        <w:rPr/>
        <w:t>деятельности обучающихся, в том числе моделирование,</w:t>
      </w:r>
    </w:p>
    <w:p>
      <w:pPr>
        <w:pStyle w:val="ConsPlusNormal"/>
        <w:ind w:left="0" w:hanging="0"/>
        <w:jc w:val="center"/>
        <w:rPr/>
      </w:pPr>
      <w:r>
        <w:rPr/>
        <w:t>техническое творчество и проектную деятельность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Внеурочная деятельность обучающихся, в том числе моделирование, техническое творчество и проектная деятельность, может быть организована с использованием учебной техники учебных кабинетов с повышенным уровнем оснащения, а также на базе специально созданных и оснащенных на повышенном уровне лабораторий, мастерских, помещений для технического творчества и моделирования, предусмотренных требованиями ФГОС ООО.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Повышенный уровень оснащения образовательного процесса требует создания дополнительного специализированного модуля, при работе с которым деятельность школьников будет носить преимущественно исследовательский характер с использованием расширенного набора цифрового измерительного оборудования, оборудования для изучения альтернативных источников энергии, а также программного обеспечения, современных нанотехнологий и робототехники. Инструментальная среда для моделирования должна представлять собой инструментарий для практикума (виртуальный компьютерный конструктор, максимально приспособленный для использования в учебных целях). Она должна являться проектной средой, предназначенной для создания моделей различных явлений, проведения численных экспериментов.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При организации деятельности обучающихся должны использоваться новые информационные технологии: мультимедийные программы, электронные справочники и энциклопедии, обучающие компьютерные программы, электронные библиотеки, которые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в том числе исследовательскую проектную работу. В состав электронных библиотек могут входить тематические базы данных, фрагменты исторических документов, фотографии, видео, анимация, таблицы, схемы, диаграммы и графики.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Деятельность обучающихся должна быть обеспечена необходимыми расходными материалами.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0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/>
              <w:i w:val="false"/>
              <w:color w:val="333399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auto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hyperlink r:id="rId1">
            <w:r>
              <w:rPr>
                <w:rStyle w:val="ListLabel5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17</w:t>
          </w:r>
          <w:r>
            <w:rPr/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17</w:t>
          </w:r>
          <w:r>
            <w:rPr/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&lt;Письмо&gt; Минобрнауки РФ от 24.11.2011 N МД-1552/03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"Об оснащении общеобразовательных учреждений учебным и учебно-лаборат...</w:t>
          </w:r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ListLabel4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09.02.2018</w:t>
          </w:r>
        </w:p>
      </w:tc>
    </w:tr>
  </w:tbl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b/>
      <w:color w:val="0000FF"/>
      <w:sz w:val="28"/>
    </w:rPr>
  </w:style>
  <w:style w:type="character" w:styleId="ListLabel2">
    <w:name w:val="ListLabel 2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color w:val="0000FF"/>
    </w:rPr>
  </w:style>
  <w:style w:type="character" w:styleId="ListLabel4">
    <w:name w:val="ListLabel 4"/>
    <w:qFormat/>
    <w:rPr>
      <w:rFonts w:ascii="0" w:hAnsi="0"/>
      <w:b w:val="false"/>
      <w:i w:val="false"/>
      <w:color w:val="0000FF"/>
      <w:sz w:val="18"/>
    </w:rPr>
  </w:style>
  <w:style w:type="character" w:styleId="ListLabel5">
    <w:name w:val="ListLabel 5"/>
    <w:qFormat/>
    <w:rPr>
      <w:rFonts w:ascii="0" w:hAnsi="0"/>
      <w:b/>
      <w:i w:val="false"/>
      <w:color w:val="0000FF"/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en-US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en-US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Company>КонсультантПлюс Версия 4017.00.21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2018-02-09T20:52:00Z</dcterms:created>
  <dc:creator/>
  <dc:description/>
  <dc:language>en-US</dc:language>
  <cp:lastModifiedBy/>
  <cp:revision>0</cp:revision>
  <dc:subject/>
  <dc:title>&lt;Письмо&gt; Минобрнауки РФ от 24.11.2011 N МД-1552/03"Об оснащении общеобразовательных учреждений учебным и учебно-лабораторным оборудованием"(вместе с "Рекомендациями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4017.00.21</vt:lpwstr>
  </property>
</Properties>
</file>