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04" w:rsidRPr="00A82E29" w:rsidRDefault="00B34604" w:rsidP="00B34604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jc w:val="center"/>
        <w:rPr>
          <w:b/>
          <w:sz w:val="36"/>
          <w:szCs w:val="36"/>
        </w:rPr>
      </w:pPr>
      <w:r w:rsidRPr="00A82E29">
        <w:rPr>
          <w:b/>
          <w:sz w:val="36"/>
          <w:szCs w:val="36"/>
        </w:rPr>
        <w:t>ОТЧЕТ</w:t>
      </w:r>
    </w:p>
    <w:p w:rsidR="00B34604" w:rsidRPr="00A82E29" w:rsidRDefault="00B34604" w:rsidP="00B34604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jc w:val="center"/>
        <w:rPr>
          <w:b/>
          <w:sz w:val="36"/>
          <w:szCs w:val="36"/>
        </w:rPr>
      </w:pPr>
      <w:r w:rsidRPr="00A82E29">
        <w:rPr>
          <w:b/>
          <w:sz w:val="36"/>
          <w:szCs w:val="36"/>
        </w:rPr>
        <w:t xml:space="preserve">по научно-исследовательской работе </w:t>
      </w:r>
    </w:p>
    <w:p w:rsidR="00B34604" w:rsidRPr="00A82E29" w:rsidRDefault="00B34604" w:rsidP="00B34604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2014-2015</w:t>
      </w:r>
      <w:r w:rsidRPr="00A82E29">
        <w:rPr>
          <w:b/>
          <w:sz w:val="36"/>
          <w:szCs w:val="36"/>
        </w:rPr>
        <w:t xml:space="preserve"> учебный год</w:t>
      </w:r>
    </w:p>
    <w:p w:rsidR="00B34604" w:rsidRPr="00A82E29" w:rsidRDefault="00B34604" w:rsidP="00B34604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</w:p>
    <w:p w:rsidR="00B34604" w:rsidRDefault="00B34604" w:rsidP="00B34604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Экспериментальная площадка МПГУ</w:t>
      </w:r>
    </w:p>
    <w:p w:rsidR="00B34604" w:rsidRPr="001D41CA" w:rsidRDefault="00B34604" w:rsidP="00B34604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Arial Narrow" w:hAnsi="Arial Narrow" w:cs="Tahoma"/>
          <w:b/>
          <w:sz w:val="32"/>
          <w:szCs w:val="32"/>
        </w:rPr>
      </w:pPr>
      <w:r w:rsidRPr="00381F1D">
        <w:rPr>
          <w:rFonts w:ascii="Arial Narrow" w:hAnsi="Arial Narrow" w:cs="Tahoma"/>
          <w:b/>
          <w:sz w:val="32"/>
          <w:szCs w:val="32"/>
        </w:rPr>
        <w:t xml:space="preserve"> «</w:t>
      </w:r>
      <w:r>
        <w:rPr>
          <w:b/>
          <w:sz w:val="28"/>
          <w:szCs w:val="28"/>
        </w:rPr>
        <w:t xml:space="preserve">Развитие личности школьника, мотивированного на занятия спортом средствами </w:t>
      </w:r>
      <w:r w:rsidRPr="006C5DBA">
        <w:rPr>
          <w:b/>
          <w:sz w:val="28"/>
          <w:szCs w:val="28"/>
        </w:rPr>
        <w:t>интеграции компонентов социально и личностно значимой образовательной</w:t>
      </w:r>
      <w:r>
        <w:rPr>
          <w:b/>
          <w:sz w:val="28"/>
          <w:szCs w:val="28"/>
        </w:rPr>
        <w:t xml:space="preserve"> деятельности</w:t>
      </w:r>
      <w:r w:rsidRPr="00381F1D">
        <w:rPr>
          <w:rFonts w:ascii="Arial Narrow" w:hAnsi="Arial Narrow" w:cs="Tahoma"/>
          <w:b/>
          <w:sz w:val="32"/>
          <w:szCs w:val="32"/>
        </w:rPr>
        <w:t>»</w:t>
      </w:r>
    </w:p>
    <w:p w:rsidR="00B34604" w:rsidRPr="00B34604" w:rsidRDefault="00B34604" w:rsidP="00B34604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34604">
        <w:rPr>
          <w:rFonts w:ascii="Arial" w:hAnsi="Arial" w:cs="Arial"/>
          <w:b/>
          <w:i/>
          <w:sz w:val="24"/>
          <w:szCs w:val="24"/>
        </w:rPr>
        <w:t>«Исследование мотивов спортивной и учебной деятельности подростков-спортсменов в условиях интеграции образовательных программ СДЮСШОР и общеобразовательной школы»</w:t>
      </w:r>
    </w:p>
    <w:p w:rsidR="00B34604" w:rsidRPr="00A876DD" w:rsidRDefault="00B34604" w:rsidP="00B34604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line="360" w:lineRule="auto"/>
        <w:rPr>
          <w:rFonts w:ascii="Arial" w:hAnsi="Arial" w:cs="Arial"/>
          <w:b/>
        </w:rPr>
      </w:pPr>
    </w:p>
    <w:p w:rsidR="00B34604" w:rsidRDefault="00B34604" w:rsidP="00B34604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Arial" w:hAnsi="Arial" w:cs="Arial"/>
          <w:b/>
        </w:rPr>
      </w:pPr>
      <w:r w:rsidRPr="00A876DD">
        <w:rPr>
          <w:rFonts w:ascii="Arial" w:hAnsi="Arial" w:cs="Arial"/>
          <w:b/>
        </w:rPr>
        <w:t>Научны</w:t>
      </w:r>
      <w:r>
        <w:rPr>
          <w:rFonts w:ascii="Arial" w:hAnsi="Arial" w:cs="Arial"/>
          <w:b/>
        </w:rPr>
        <w:t>е</w:t>
      </w:r>
      <w:r w:rsidRPr="00A876DD">
        <w:rPr>
          <w:rFonts w:ascii="Arial" w:hAnsi="Arial" w:cs="Arial"/>
          <w:b/>
        </w:rPr>
        <w:t xml:space="preserve"> руководител</w:t>
      </w:r>
      <w:r>
        <w:rPr>
          <w:rFonts w:ascii="Arial" w:hAnsi="Arial" w:cs="Arial"/>
          <w:b/>
        </w:rPr>
        <w:t>и</w:t>
      </w:r>
      <w:r w:rsidRPr="00A876DD">
        <w:rPr>
          <w:rFonts w:ascii="Arial" w:hAnsi="Arial" w:cs="Arial"/>
          <w:b/>
        </w:rPr>
        <w:t xml:space="preserve"> проекта</w:t>
      </w:r>
      <w:r>
        <w:rPr>
          <w:rFonts w:ascii="Arial" w:hAnsi="Arial" w:cs="Arial"/>
          <w:b/>
        </w:rPr>
        <w:t>:</w:t>
      </w:r>
    </w:p>
    <w:p w:rsidR="00B34604" w:rsidRDefault="00B34604" w:rsidP="00B34604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Arial" w:hAnsi="Arial" w:cs="Arial"/>
          <w:b/>
        </w:rPr>
      </w:pPr>
      <w:r w:rsidRPr="00A876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Кузьменко Г.А.</w:t>
      </w:r>
      <w:r w:rsidRPr="00A876D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A876DD">
        <w:rPr>
          <w:rFonts w:ascii="Arial" w:hAnsi="Arial" w:cs="Arial"/>
          <w:b/>
        </w:rPr>
        <w:t>канд</w:t>
      </w:r>
      <w:r>
        <w:rPr>
          <w:rFonts w:ascii="Arial" w:hAnsi="Arial" w:cs="Arial"/>
          <w:b/>
        </w:rPr>
        <w:t>идат</w:t>
      </w:r>
      <w:r w:rsidRPr="00A876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педагогических</w:t>
      </w:r>
      <w:r w:rsidRPr="00A876DD">
        <w:rPr>
          <w:rFonts w:ascii="Arial" w:hAnsi="Arial" w:cs="Arial"/>
          <w:b/>
        </w:rPr>
        <w:t xml:space="preserve"> наук, </w:t>
      </w:r>
      <w:r>
        <w:rPr>
          <w:rFonts w:ascii="Arial" w:hAnsi="Arial" w:cs="Arial"/>
          <w:b/>
        </w:rPr>
        <w:t>д</w:t>
      </w:r>
      <w:r w:rsidRPr="00A876DD">
        <w:rPr>
          <w:rFonts w:ascii="Arial" w:hAnsi="Arial" w:cs="Arial"/>
          <w:b/>
        </w:rPr>
        <w:t>оцент</w:t>
      </w:r>
      <w:r>
        <w:rPr>
          <w:rFonts w:ascii="Arial" w:hAnsi="Arial" w:cs="Arial"/>
          <w:b/>
        </w:rPr>
        <w:t xml:space="preserve">, </w:t>
      </w:r>
    </w:p>
    <w:p w:rsidR="00B34604" w:rsidRDefault="00B34604" w:rsidP="00B34604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и.о. декана факультета физической культуры МПГУ, </w:t>
      </w:r>
    </w:p>
    <w:p w:rsidR="00B34604" w:rsidRPr="00C90DA6" w:rsidRDefault="00B34604" w:rsidP="00B34604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Arial" w:hAnsi="Arial" w:cs="Arial"/>
          <w:b/>
        </w:rPr>
      </w:pPr>
      <w:r w:rsidRPr="00C90DA6">
        <w:rPr>
          <w:rFonts w:ascii="Arial" w:hAnsi="Arial" w:cs="Arial"/>
          <w:b/>
        </w:rPr>
        <w:t>Юдин Б.Д., д.м.н., профессор</w:t>
      </w:r>
    </w:p>
    <w:p w:rsidR="00B34604" w:rsidRPr="00C90DA6" w:rsidRDefault="00B34604" w:rsidP="00B34604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360" w:lineRule="auto"/>
        <w:jc w:val="center"/>
        <w:rPr>
          <w:rFonts w:ascii="Arial" w:hAnsi="Arial" w:cs="Arial"/>
          <w:b/>
        </w:rPr>
      </w:pPr>
      <w:r w:rsidRPr="00C90DA6">
        <w:rPr>
          <w:rFonts w:ascii="Arial" w:hAnsi="Arial" w:cs="Arial"/>
          <w:b/>
        </w:rPr>
        <w:t>ответственный за организацию деятельности научно-образовательной площадки: Луговских Тамара Николаевна, директор общеобразовательной школы ГБОУ «Центр спорта и образования «Самбо-70»</w:t>
      </w:r>
    </w:p>
    <w:p w:rsidR="00B34604" w:rsidRDefault="00B34604" w:rsidP="00B34604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Arial" w:hAnsi="Arial" w:cs="Arial"/>
          <w:b/>
        </w:rPr>
      </w:pPr>
    </w:p>
    <w:p w:rsidR="00B34604" w:rsidRPr="00A876DD" w:rsidRDefault="00B34604" w:rsidP="00B34604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Arial" w:hAnsi="Arial" w:cs="Arial"/>
          <w:b/>
        </w:rPr>
      </w:pPr>
    </w:p>
    <w:p w:rsidR="00B34604" w:rsidRDefault="00B34604" w:rsidP="00B34604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0D2BFC">
        <w:rPr>
          <w:rFonts w:ascii="Arial Narrow" w:hAnsi="Arial Narrow"/>
          <w:b/>
          <w:sz w:val="28"/>
          <w:szCs w:val="28"/>
        </w:rPr>
        <w:t>Базов</w:t>
      </w:r>
      <w:r>
        <w:rPr>
          <w:rFonts w:ascii="Arial Narrow" w:hAnsi="Arial Narrow"/>
          <w:b/>
          <w:sz w:val="28"/>
          <w:szCs w:val="28"/>
        </w:rPr>
        <w:t>ая</w:t>
      </w:r>
      <w:r w:rsidRPr="000D2BFC">
        <w:rPr>
          <w:rFonts w:ascii="Arial Narrow" w:hAnsi="Arial Narrow"/>
          <w:b/>
          <w:sz w:val="28"/>
          <w:szCs w:val="28"/>
        </w:rPr>
        <w:t xml:space="preserve"> школ</w:t>
      </w:r>
      <w:r>
        <w:rPr>
          <w:rFonts w:ascii="Arial Narrow" w:hAnsi="Arial Narrow"/>
          <w:b/>
          <w:sz w:val="28"/>
          <w:szCs w:val="28"/>
        </w:rPr>
        <w:t>а</w:t>
      </w:r>
      <w:r w:rsidRPr="000D2BFC">
        <w:rPr>
          <w:rFonts w:ascii="Arial Narrow" w:hAnsi="Arial Narrow"/>
          <w:b/>
          <w:sz w:val="28"/>
          <w:szCs w:val="28"/>
        </w:rPr>
        <w:t>:</w:t>
      </w:r>
    </w:p>
    <w:p w:rsidR="00B34604" w:rsidRDefault="00B34604" w:rsidP="00B34604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 Государственное бюджетное общеобразовательное учреждение </w:t>
      </w:r>
    </w:p>
    <w:p w:rsidR="00B34604" w:rsidRDefault="00B34604" w:rsidP="00B34604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«Центр спорта и образования «Самбо-70» </w:t>
      </w:r>
    </w:p>
    <w:p w:rsidR="00B34604" w:rsidRPr="000D2BFC" w:rsidRDefault="00B34604" w:rsidP="00B34604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Департамента физической культуры и спорта города Москвы</w:t>
      </w:r>
    </w:p>
    <w:p w:rsidR="00B34604" w:rsidRDefault="00B34604" w:rsidP="00B34604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line="360" w:lineRule="auto"/>
        <w:jc w:val="center"/>
        <w:rPr>
          <w:b/>
        </w:rPr>
      </w:pPr>
      <w:r>
        <w:rPr>
          <w:b/>
        </w:rPr>
        <w:t>МПГУ, г. Москва</w:t>
      </w:r>
    </w:p>
    <w:p w:rsidR="00B34604" w:rsidRPr="00043255" w:rsidRDefault="00B34604" w:rsidP="00B34604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line="360" w:lineRule="auto"/>
        <w:jc w:val="center"/>
        <w:rPr>
          <w:b/>
        </w:rPr>
      </w:pPr>
      <w:r>
        <w:rPr>
          <w:b/>
        </w:rPr>
        <w:t>2014-2015 гг.</w:t>
      </w:r>
    </w:p>
    <w:p w:rsidR="00B34604" w:rsidRDefault="00B34604" w:rsidP="003367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4C7" w:rsidRDefault="003367EC" w:rsidP="00101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5B0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Введение.</w:t>
      </w:r>
      <w:r w:rsidR="00ED34C7" w:rsidRPr="004325B0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 w:rsidR="00ED34C7" w:rsidRPr="004325B0">
        <w:rPr>
          <w:rFonts w:ascii="Times New Roman" w:eastAsia="Times New Roman" w:hAnsi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Процесс</w:t>
      </w:r>
      <w:r w:rsidR="00ED34C7" w:rsidRPr="004325B0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 w:rsidR="0012692E" w:rsidRPr="004325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становления и развития</w:t>
      </w:r>
      <w:r w:rsidR="00ED34C7" w:rsidRPr="004325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спортивных и учебных достижени</w:t>
      </w:r>
      <w:r w:rsidR="008F26CE" w:rsidRPr="004325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</w:t>
      </w:r>
      <w:r w:rsidR="00ED34C7" w:rsidRPr="004325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подростков-единоборцев обусловлен характером </w:t>
      </w:r>
      <w:r w:rsidR="0049648F" w:rsidRPr="004325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проявления </w:t>
      </w:r>
      <w:r w:rsidR="00ED34C7" w:rsidRPr="004325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соорганизацией  мотивов спортивной и учебной деятельности</w:t>
      </w:r>
      <w:r w:rsidR="0049648F" w:rsidRPr="004325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8F26CE" w:rsidRPr="004325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обусловлива</w:t>
      </w:r>
      <w:r w:rsidR="0049648F" w:rsidRPr="004325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ющих качество образовательной </w:t>
      </w:r>
      <w:r w:rsidR="0049648F">
        <w:rPr>
          <w:rFonts w:ascii="Times New Roman" w:hAnsi="Times New Roman" w:cs="Times New Roman"/>
          <w:sz w:val="28"/>
          <w:szCs w:val="28"/>
        </w:rPr>
        <w:t xml:space="preserve">– интеллектуальной и двигательной </w:t>
      </w:r>
      <w:r w:rsidR="0012692E">
        <w:rPr>
          <w:rFonts w:ascii="Times New Roman" w:hAnsi="Times New Roman" w:cs="Times New Roman"/>
          <w:sz w:val="28"/>
          <w:szCs w:val="28"/>
        </w:rPr>
        <w:t xml:space="preserve">– </w:t>
      </w:r>
      <w:r w:rsidR="0049648F">
        <w:rPr>
          <w:rFonts w:ascii="Times New Roman" w:hAnsi="Times New Roman" w:cs="Times New Roman"/>
          <w:sz w:val="28"/>
          <w:szCs w:val="28"/>
        </w:rPr>
        <w:t>активности</w:t>
      </w:r>
      <w:r w:rsidR="0012692E">
        <w:rPr>
          <w:rFonts w:ascii="Times New Roman" w:hAnsi="Times New Roman" w:cs="Times New Roman"/>
          <w:sz w:val="28"/>
          <w:szCs w:val="28"/>
        </w:rPr>
        <w:t xml:space="preserve"> </w:t>
      </w:r>
      <w:r w:rsidR="0049648F">
        <w:rPr>
          <w:rFonts w:ascii="Times New Roman" w:hAnsi="Times New Roman" w:cs="Times New Roman"/>
          <w:sz w:val="28"/>
          <w:szCs w:val="28"/>
        </w:rPr>
        <w:t xml:space="preserve"> обучающихся спортсменов. Педагогические условия</w:t>
      </w:r>
      <w:r w:rsidR="00ED34C7" w:rsidRPr="00ED34C7">
        <w:rPr>
          <w:rFonts w:ascii="Times New Roman" w:hAnsi="Times New Roman" w:cs="Times New Roman"/>
          <w:sz w:val="28"/>
          <w:szCs w:val="28"/>
        </w:rPr>
        <w:t xml:space="preserve"> </w:t>
      </w:r>
      <w:r w:rsidR="0049648F">
        <w:rPr>
          <w:rFonts w:ascii="Times New Roman" w:hAnsi="Times New Roman" w:cs="Times New Roman"/>
          <w:sz w:val="28"/>
          <w:szCs w:val="28"/>
        </w:rPr>
        <w:t xml:space="preserve">реализации интеграционных процессов в системах общего и дополнительного образования: </w:t>
      </w:r>
      <w:r w:rsidR="0049648F" w:rsidRPr="00ED34C7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49648F">
        <w:rPr>
          <w:rFonts w:ascii="Times New Roman" w:hAnsi="Times New Roman" w:cs="Times New Roman"/>
          <w:sz w:val="28"/>
          <w:szCs w:val="28"/>
        </w:rPr>
        <w:t>и специализированной детско-юношеской спортивной школы олимпийского резерва, ориентирован</w:t>
      </w:r>
      <w:r w:rsidR="005124A6">
        <w:rPr>
          <w:rFonts w:ascii="Times New Roman" w:hAnsi="Times New Roman" w:cs="Times New Roman"/>
          <w:sz w:val="28"/>
          <w:szCs w:val="28"/>
        </w:rPr>
        <w:t>ы</w:t>
      </w:r>
      <w:r w:rsidR="0049648F">
        <w:rPr>
          <w:rFonts w:ascii="Times New Roman" w:hAnsi="Times New Roman" w:cs="Times New Roman"/>
          <w:sz w:val="28"/>
          <w:szCs w:val="28"/>
        </w:rPr>
        <w:t xml:space="preserve"> на достижение ожидаемых высоких результатов </w:t>
      </w:r>
      <w:r w:rsidR="008F26CE">
        <w:rPr>
          <w:rFonts w:ascii="Times New Roman" w:hAnsi="Times New Roman" w:cs="Times New Roman"/>
          <w:sz w:val="28"/>
          <w:szCs w:val="28"/>
        </w:rPr>
        <w:t xml:space="preserve">как </w:t>
      </w:r>
      <w:r w:rsidR="0049648F">
        <w:rPr>
          <w:rFonts w:ascii="Times New Roman" w:hAnsi="Times New Roman" w:cs="Times New Roman"/>
          <w:sz w:val="28"/>
          <w:szCs w:val="28"/>
        </w:rPr>
        <w:t>в спортивной</w:t>
      </w:r>
      <w:r w:rsidR="008F26CE">
        <w:rPr>
          <w:rFonts w:ascii="Times New Roman" w:hAnsi="Times New Roman" w:cs="Times New Roman"/>
          <w:sz w:val="28"/>
          <w:szCs w:val="28"/>
        </w:rPr>
        <w:t>, так</w:t>
      </w:r>
      <w:r w:rsidR="0049648F">
        <w:rPr>
          <w:rFonts w:ascii="Times New Roman" w:hAnsi="Times New Roman" w:cs="Times New Roman"/>
          <w:sz w:val="28"/>
          <w:szCs w:val="28"/>
        </w:rPr>
        <w:t xml:space="preserve"> и учебной деятельности</w:t>
      </w:r>
      <w:r w:rsidR="005124A6">
        <w:rPr>
          <w:rFonts w:ascii="Times New Roman" w:hAnsi="Times New Roman" w:cs="Times New Roman"/>
          <w:sz w:val="28"/>
          <w:szCs w:val="28"/>
        </w:rPr>
        <w:t xml:space="preserve"> и</w:t>
      </w:r>
      <w:r w:rsidR="0049648F">
        <w:rPr>
          <w:rFonts w:ascii="Times New Roman" w:hAnsi="Times New Roman" w:cs="Times New Roman"/>
          <w:sz w:val="28"/>
          <w:szCs w:val="28"/>
        </w:rPr>
        <w:t xml:space="preserve"> инициируют необходимость исследования направленности личности подростка-спортсмена</w:t>
      </w:r>
      <w:r w:rsidR="008F26CE">
        <w:rPr>
          <w:rFonts w:ascii="Times New Roman" w:hAnsi="Times New Roman" w:cs="Times New Roman"/>
          <w:sz w:val="28"/>
          <w:szCs w:val="28"/>
        </w:rPr>
        <w:t xml:space="preserve"> на их успешное осуществление</w:t>
      </w:r>
      <w:r w:rsidR="0049648F">
        <w:rPr>
          <w:rFonts w:ascii="Times New Roman" w:hAnsi="Times New Roman" w:cs="Times New Roman"/>
          <w:sz w:val="28"/>
          <w:szCs w:val="28"/>
        </w:rPr>
        <w:t>.</w:t>
      </w:r>
      <w:r w:rsidR="00FB1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091" w:rsidRDefault="00101091" w:rsidP="00101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в своих исследованиях на научные положения</w:t>
      </w:r>
      <w:r w:rsidR="008805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5E9">
        <w:rPr>
          <w:rFonts w:ascii="Times New Roman" w:hAnsi="Times New Roman" w:cs="Times New Roman"/>
          <w:sz w:val="28"/>
          <w:szCs w:val="28"/>
        </w:rPr>
        <w:t xml:space="preserve">об общих проблемах развития личности на основе </w:t>
      </w:r>
      <w:r w:rsidR="00B82D82">
        <w:rPr>
          <w:rFonts w:ascii="Times New Roman" w:hAnsi="Times New Roman" w:cs="Times New Roman"/>
          <w:sz w:val="28"/>
          <w:szCs w:val="28"/>
        </w:rPr>
        <w:t xml:space="preserve">ее </w:t>
      </w:r>
      <w:r w:rsidR="008805E9">
        <w:rPr>
          <w:rFonts w:ascii="Times New Roman" w:hAnsi="Times New Roman" w:cs="Times New Roman"/>
          <w:sz w:val="28"/>
          <w:szCs w:val="28"/>
        </w:rPr>
        <w:t>м</w:t>
      </w:r>
      <w:r w:rsidR="00B82D82">
        <w:rPr>
          <w:rFonts w:ascii="Times New Roman" w:hAnsi="Times New Roman" w:cs="Times New Roman"/>
          <w:sz w:val="28"/>
          <w:szCs w:val="28"/>
        </w:rPr>
        <w:t>отивационно-потребностной сферы, раскрыты</w:t>
      </w:r>
      <w:r w:rsidR="00C31C8E">
        <w:rPr>
          <w:rFonts w:ascii="Times New Roman" w:hAnsi="Times New Roman" w:cs="Times New Roman"/>
          <w:sz w:val="28"/>
          <w:szCs w:val="28"/>
        </w:rPr>
        <w:t>х</w:t>
      </w:r>
      <w:r w:rsidR="00B82D82">
        <w:rPr>
          <w:rFonts w:ascii="Times New Roman" w:hAnsi="Times New Roman" w:cs="Times New Roman"/>
          <w:sz w:val="28"/>
          <w:szCs w:val="28"/>
        </w:rPr>
        <w:t xml:space="preserve">  Б.Г. Ананьевым, Л.И. Божович, Л.С. Выготским, В.В. Давыдовым, А.Н. Леонтьевым, А.К. Марковой; </w:t>
      </w:r>
      <w:r>
        <w:rPr>
          <w:rFonts w:ascii="Times New Roman" w:hAnsi="Times New Roman" w:cs="Times New Roman"/>
          <w:sz w:val="28"/>
          <w:szCs w:val="28"/>
        </w:rPr>
        <w:t>о формирующем влиянии спортивной деятельности на личность</w:t>
      </w:r>
      <w:r w:rsidR="008805E9">
        <w:rPr>
          <w:rFonts w:ascii="Times New Roman" w:hAnsi="Times New Roman" w:cs="Times New Roman"/>
          <w:sz w:val="28"/>
          <w:szCs w:val="28"/>
        </w:rPr>
        <w:t>, представленны</w:t>
      </w:r>
      <w:r w:rsidR="00C31C8E">
        <w:rPr>
          <w:rFonts w:ascii="Times New Roman" w:hAnsi="Times New Roman" w:cs="Times New Roman"/>
          <w:sz w:val="28"/>
          <w:szCs w:val="28"/>
        </w:rPr>
        <w:t>х</w:t>
      </w:r>
      <w:r w:rsidR="008805E9">
        <w:rPr>
          <w:rFonts w:ascii="Times New Roman" w:hAnsi="Times New Roman" w:cs="Times New Roman"/>
          <w:sz w:val="28"/>
          <w:szCs w:val="28"/>
        </w:rPr>
        <w:t xml:space="preserve"> в работах Б.А. Вяткина, Е.П. Ильина, А.Ц. Пуни; о психологической структуре спортивной деятельности, </w:t>
      </w:r>
      <w:r w:rsidR="00E20D52">
        <w:rPr>
          <w:rFonts w:ascii="Times New Roman" w:hAnsi="Times New Roman" w:cs="Times New Roman"/>
          <w:sz w:val="28"/>
          <w:szCs w:val="28"/>
        </w:rPr>
        <w:t>раскрытой</w:t>
      </w:r>
      <w:r w:rsidR="008805E9">
        <w:rPr>
          <w:rFonts w:ascii="Times New Roman" w:hAnsi="Times New Roman" w:cs="Times New Roman"/>
          <w:sz w:val="28"/>
          <w:szCs w:val="28"/>
        </w:rPr>
        <w:t xml:space="preserve"> Н.Б. Стамбуловой; о мотивах спортивной деятельности, </w:t>
      </w:r>
      <w:r w:rsidR="00C31C8E">
        <w:rPr>
          <w:rFonts w:ascii="Times New Roman" w:hAnsi="Times New Roman" w:cs="Times New Roman"/>
          <w:sz w:val="28"/>
          <w:szCs w:val="28"/>
        </w:rPr>
        <w:t>охарактеризованных</w:t>
      </w:r>
      <w:r w:rsidR="008805E9">
        <w:rPr>
          <w:rFonts w:ascii="Times New Roman" w:hAnsi="Times New Roman" w:cs="Times New Roman"/>
          <w:sz w:val="28"/>
          <w:szCs w:val="28"/>
        </w:rPr>
        <w:t xml:space="preserve"> в трудах А.Н. Николаева</w:t>
      </w:r>
      <w:r w:rsidR="00B82D82">
        <w:rPr>
          <w:rFonts w:ascii="Times New Roman" w:hAnsi="Times New Roman" w:cs="Times New Roman"/>
          <w:sz w:val="28"/>
          <w:szCs w:val="28"/>
        </w:rPr>
        <w:t xml:space="preserve">, мы выдвинули гипотезу о том, что </w:t>
      </w:r>
      <w:r w:rsidR="00272D14">
        <w:rPr>
          <w:rFonts w:ascii="Times New Roman" w:hAnsi="Times New Roman" w:cs="Times New Roman"/>
          <w:sz w:val="28"/>
          <w:szCs w:val="28"/>
        </w:rPr>
        <w:t>успешность спортивной и учебной деятельности подростка-спортсмена в ряду факторов зависит от педагогических особенностей</w:t>
      </w:r>
      <w:r w:rsidR="00B82D82">
        <w:rPr>
          <w:rFonts w:ascii="Times New Roman" w:hAnsi="Times New Roman" w:cs="Times New Roman"/>
          <w:sz w:val="28"/>
          <w:szCs w:val="28"/>
        </w:rPr>
        <w:t xml:space="preserve"> интеграци</w:t>
      </w:r>
      <w:r w:rsidR="00272D14">
        <w:rPr>
          <w:rFonts w:ascii="Times New Roman" w:hAnsi="Times New Roman" w:cs="Times New Roman"/>
          <w:sz w:val="28"/>
          <w:szCs w:val="28"/>
        </w:rPr>
        <w:t xml:space="preserve">и </w:t>
      </w:r>
      <w:r w:rsidR="00B82D82">
        <w:rPr>
          <w:rFonts w:ascii="Times New Roman" w:hAnsi="Times New Roman" w:cs="Times New Roman"/>
          <w:sz w:val="28"/>
          <w:szCs w:val="28"/>
        </w:rPr>
        <w:t>образовательных программ средней общеобразовательной и специализированной детско-юношеской спортивной школы олимпийского резерва</w:t>
      </w:r>
      <w:r w:rsidR="00272D14">
        <w:rPr>
          <w:rFonts w:ascii="Times New Roman" w:hAnsi="Times New Roman" w:cs="Times New Roman"/>
          <w:sz w:val="28"/>
          <w:szCs w:val="28"/>
        </w:rPr>
        <w:t xml:space="preserve">, обеспечивающих взаимосвязанное поле мотивов (как внутри, так и между видами) спортивной и учебной деятельности. </w:t>
      </w:r>
      <w:r w:rsidR="00C31C8E">
        <w:rPr>
          <w:rFonts w:ascii="Times New Roman" w:hAnsi="Times New Roman" w:cs="Times New Roman"/>
          <w:sz w:val="28"/>
          <w:szCs w:val="28"/>
        </w:rPr>
        <w:t xml:space="preserve"> </w:t>
      </w:r>
      <w:r w:rsidR="00272D14">
        <w:rPr>
          <w:rFonts w:ascii="Times New Roman" w:hAnsi="Times New Roman" w:cs="Times New Roman"/>
          <w:sz w:val="28"/>
          <w:szCs w:val="28"/>
        </w:rPr>
        <w:t xml:space="preserve">На наш взгляд, </w:t>
      </w:r>
      <w:r w:rsidR="00B82D82">
        <w:rPr>
          <w:rFonts w:ascii="Times New Roman" w:hAnsi="Times New Roman" w:cs="Times New Roman"/>
          <w:sz w:val="28"/>
          <w:szCs w:val="28"/>
        </w:rPr>
        <w:t xml:space="preserve">степень интегрированности мотивов спортивной и учебной деятельности </w:t>
      </w:r>
      <w:r w:rsidR="00272D14">
        <w:rPr>
          <w:rFonts w:ascii="Times New Roman" w:hAnsi="Times New Roman" w:cs="Times New Roman"/>
          <w:sz w:val="28"/>
          <w:szCs w:val="28"/>
        </w:rPr>
        <w:t xml:space="preserve">в ряду факторов </w:t>
      </w:r>
      <w:r w:rsidR="00B82D82">
        <w:rPr>
          <w:rFonts w:ascii="Times New Roman" w:hAnsi="Times New Roman" w:cs="Times New Roman"/>
          <w:sz w:val="28"/>
          <w:szCs w:val="28"/>
        </w:rPr>
        <w:t>определяет успешность</w:t>
      </w:r>
      <w:r w:rsidR="0012692E">
        <w:rPr>
          <w:rFonts w:ascii="Times New Roman" w:hAnsi="Times New Roman" w:cs="Times New Roman"/>
          <w:sz w:val="28"/>
          <w:szCs w:val="28"/>
        </w:rPr>
        <w:t xml:space="preserve"> названных видов деятельности</w:t>
      </w:r>
      <w:r w:rsidR="00272D14">
        <w:rPr>
          <w:rFonts w:ascii="Times New Roman" w:hAnsi="Times New Roman" w:cs="Times New Roman"/>
          <w:sz w:val="28"/>
          <w:szCs w:val="28"/>
        </w:rPr>
        <w:t>, а выявление особенностей структур</w:t>
      </w:r>
      <w:r w:rsidR="0012692E">
        <w:rPr>
          <w:rFonts w:ascii="Times New Roman" w:hAnsi="Times New Roman" w:cs="Times New Roman"/>
          <w:sz w:val="28"/>
          <w:szCs w:val="28"/>
        </w:rPr>
        <w:t>но-содержательных взаимосвязей</w:t>
      </w:r>
      <w:r w:rsidR="00272D14">
        <w:rPr>
          <w:rFonts w:ascii="Times New Roman" w:hAnsi="Times New Roman" w:cs="Times New Roman"/>
          <w:sz w:val="28"/>
          <w:szCs w:val="28"/>
        </w:rPr>
        <w:t xml:space="preserve"> мотивов создает предпосылки к </w:t>
      </w:r>
      <w:r w:rsidR="0012692E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272D14">
        <w:rPr>
          <w:rFonts w:ascii="Times New Roman" w:hAnsi="Times New Roman" w:cs="Times New Roman"/>
          <w:sz w:val="28"/>
          <w:szCs w:val="28"/>
        </w:rPr>
        <w:t xml:space="preserve"> целостного образовательного процесса, </w:t>
      </w:r>
      <w:r w:rsidR="0012692E">
        <w:rPr>
          <w:rFonts w:ascii="Times New Roman" w:hAnsi="Times New Roman" w:cs="Times New Roman"/>
          <w:sz w:val="28"/>
          <w:szCs w:val="28"/>
        </w:rPr>
        <w:t>одним из методологических подходов к которому  выступает психолого-педагогическая позиция</w:t>
      </w:r>
      <w:r w:rsidR="00272D14">
        <w:rPr>
          <w:rFonts w:ascii="Times New Roman" w:hAnsi="Times New Roman" w:cs="Times New Roman"/>
          <w:sz w:val="28"/>
          <w:szCs w:val="28"/>
        </w:rPr>
        <w:t xml:space="preserve"> Л.И. Божович</w:t>
      </w:r>
      <w:r w:rsidR="0012692E">
        <w:rPr>
          <w:rFonts w:ascii="Times New Roman" w:hAnsi="Times New Roman" w:cs="Times New Roman"/>
          <w:sz w:val="28"/>
          <w:szCs w:val="28"/>
        </w:rPr>
        <w:t>, когда</w:t>
      </w:r>
      <w:r w:rsidR="00272D14">
        <w:rPr>
          <w:rFonts w:ascii="Times New Roman" w:hAnsi="Times New Roman" w:cs="Times New Roman"/>
          <w:sz w:val="28"/>
          <w:szCs w:val="28"/>
        </w:rPr>
        <w:t xml:space="preserve"> «для перестройки мотивационной структуры человека надо преобразовать его </w:t>
      </w:r>
      <w:r w:rsidR="00272D14" w:rsidRPr="00DA6EF7">
        <w:rPr>
          <w:rFonts w:ascii="Times New Roman" w:hAnsi="Times New Roman" w:cs="Times New Roman"/>
          <w:sz w:val="28"/>
          <w:szCs w:val="28"/>
        </w:rPr>
        <w:t>личность</w:t>
      </w:r>
      <w:r w:rsidR="00DA6EF7" w:rsidRPr="00DA6EF7">
        <w:rPr>
          <w:rFonts w:ascii="Times New Roman" w:hAnsi="Times New Roman" w:cs="Times New Roman"/>
          <w:sz w:val="28"/>
          <w:szCs w:val="28"/>
        </w:rPr>
        <w:t xml:space="preserve"> </w:t>
      </w:r>
      <w:r w:rsidR="00DA6EF7">
        <w:rPr>
          <w:rFonts w:ascii="Times New Roman" w:hAnsi="Times New Roman" w:cs="Times New Roman"/>
          <w:sz w:val="28"/>
          <w:szCs w:val="28"/>
        </w:rPr>
        <w:t>–</w:t>
      </w:r>
      <w:r w:rsidR="00DA6EF7" w:rsidRPr="00DA6EF7">
        <w:rPr>
          <w:rFonts w:ascii="Times New Roman" w:hAnsi="Times New Roman" w:cs="Times New Roman"/>
          <w:sz w:val="28"/>
          <w:szCs w:val="28"/>
        </w:rPr>
        <w:t xml:space="preserve"> изменить взгляды, убеждения, чувства и привычки, весь характер </w:t>
      </w:r>
      <w:r w:rsidR="00DA6EF7" w:rsidRPr="00DA6EF7">
        <w:rPr>
          <w:rFonts w:ascii="Times New Roman" w:hAnsi="Times New Roman" w:cs="Times New Roman"/>
          <w:bCs/>
          <w:sz w:val="28"/>
          <w:szCs w:val="28"/>
        </w:rPr>
        <w:t>...</w:t>
      </w:r>
      <w:r w:rsidR="00272D14" w:rsidRPr="00DA6EF7">
        <w:rPr>
          <w:rFonts w:ascii="Times New Roman" w:hAnsi="Times New Roman" w:cs="Times New Roman"/>
          <w:sz w:val="28"/>
          <w:szCs w:val="28"/>
        </w:rPr>
        <w:t>»</w:t>
      </w:r>
      <w:r w:rsidR="00B82D82">
        <w:rPr>
          <w:rFonts w:ascii="Times New Roman" w:hAnsi="Times New Roman" w:cs="Times New Roman"/>
          <w:sz w:val="28"/>
          <w:szCs w:val="28"/>
        </w:rPr>
        <w:t xml:space="preserve"> </w:t>
      </w:r>
      <w:r w:rsidR="0012692E">
        <w:rPr>
          <w:rFonts w:ascii="Times New Roman" w:hAnsi="Times New Roman" w:cs="Times New Roman"/>
          <w:sz w:val="28"/>
          <w:szCs w:val="28"/>
        </w:rPr>
        <w:t>[</w:t>
      </w:r>
      <w:r w:rsidR="00DA6EF7" w:rsidRPr="00DA6EF7">
        <w:rPr>
          <w:rFonts w:ascii="Times New Roman" w:hAnsi="Times New Roman" w:cs="Times New Roman"/>
          <w:sz w:val="28"/>
          <w:szCs w:val="28"/>
        </w:rPr>
        <w:t>1</w:t>
      </w:r>
      <w:r w:rsidR="00DA6EF7">
        <w:rPr>
          <w:rFonts w:ascii="Times New Roman" w:hAnsi="Times New Roman" w:cs="Times New Roman"/>
          <w:sz w:val="28"/>
          <w:szCs w:val="28"/>
        </w:rPr>
        <w:t>, с. 317</w:t>
      </w:r>
      <w:r w:rsidR="0012692E">
        <w:rPr>
          <w:rFonts w:ascii="Times New Roman" w:hAnsi="Times New Roman" w:cs="Times New Roman"/>
          <w:sz w:val="28"/>
          <w:szCs w:val="28"/>
        </w:rPr>
        <w:t xml:space="preserve">]. Данная позиция актуализирует значимость содержательно-смыслового единства поведения и деятельности подростка-спортсмена </w:t>
      </w:r>
      <w:r w:rsidR="000A60C0">
        <w:rPr>
          <w:rFonts w:ascii="Times New Roman" w:hAnsi="Times New Roman" w:cs="Times New Roman"/>
          <w:sz w:val="28"/>
          <w:szCs w:val="28"/>
        </w:rPr>
        <w:t>с</w:t>
      </w:r>
      <w:r w:rsidR="0012692E">
        <w:rPr>
          <w:rFonts w:ascii="Times New Roman" w:hAnsi="Times New Roman" w:cs="Times New Roman"/>
          <w:sz w:val="28"/>
          <w:szCs w:val="28"/>
        </w:rPr>
        <w:t xml:space="preserve"> опор</w:t>
      </w:r>
      <w:r w:rsidR="000A60C0">
        <w:rPr>
          <w:rFonts w:ascii="Times New Roman" w:hAnsi="Times New Roman" w:cs="Times New Roman"/>
          <w:sz w:val="28"/>
          <w:szCs w:val="28"/>
        </w:rPr>
        <w:t>ой</w:t>
      </w:r>
      <w:r w:rsidR="0012692E">
        <w:rPr>
          <w:rFonts w:ascii="Times New Roman" w:hAnsi="Times New Roman" w:cs="Times New Roman"/>
          <w:sz w:val="28"/>
          <w:szCs w:val="28"/>
        </w:rPr>
        <w:t xml:space="preserve"> на ценностно-смысловую сферу личности.</w:t>
      </w:r>
      <w:r w:rsidR="00EF1E57">
        <w:rPr>
          <w:rFonts w:ascii="Times New Roman" w:hAnsi="Times New Roman" w:cs="Times New Roman"/>
          <w:sz w:val="28"/>
          <w:szCs w:val="28"/>
        </w:rPr>
        <w:t xml:space="preserve"> Значимость учебных и позиционных мотивов </w:t>
      </w:r>
      <w:r w:rsidR="004F624A">
        <w:rPr>
          <w:rFonts w:ascii="Times New Roman" w:hAnsi="Times New Roman" w:cs="Times New Roman"/>
          <w:sz w:val="28"/>
          <w:szCs w:val="28"/>
        </w:rPr>
        <w:t xml:space="preserve">для развития качества деятельности </w:t>
      </w:r>
      <w:r w:rsidR="00EF1E57">
        <w:rPr>
          <w:rFonts w:ascii="Times New Roman" w:hAnsi="Times New Roman" w:cs="Times New Roman"/>
          <w:sz w:val="28"/>
          <w:szCs w:val="28"/>
        </w:rPr>
        <w:t xml:space="preserve">была представлена в работе </w:t>
      </w:r>
      <w:r w:rsidR="00E20D52">
        <w:rPr>
          <w:rFonts w:ascii="Times New Roman" w:hAnsi="Times New Roman" w:cs="Times New Roman"/>
          <w:sz w:val="28"/>
          <w:szCs w:val="28"/>
        </w:rPr>
        <w:t>М.Ю</w:t>
      </w:r>
      <w:r w:rsidR="00E20D52" w:rsidRPr="00E20D52">
        <w:rPr>
          <w:rFonts w:ascii="Times New Roman" w:hAnsi="Times New Roman" w:cs="Times New Roman"/>
          <w:sz w:val="28"/>
          <w:szCs w:val="28"/>
        </w:rPr>
        <w:t>.</w:t>
      </w:r>
      <w:r w:rsidR="00E20D52">
        <w:rPr>
          <w:rFonts w:ascii="Times New Roman" w:hAnsi="Times New Roman" w:cs="Times New Roman"/>
          <w:sz w:val="28"/>
          <w:szCs w:val="28"/>
        </w:rPr>
        <w:t xml:space="preserve"> </w:t>
      </w:r>
      <w:r w:rsidR="00EF1E57">
        <w:rPr>
          <w:rFonts w:ascii="Times New Roman" w:hAnsi="Times New Roman" w:cs="Times New Roman"/>
          <w:sz w:val="28"/>
          <w:szCs w:val="28"/>
        </w:rPr>
        <w:t xml:space="preserve">Славновой </w:t>
      </w:r>
      <w:r w:rsidR="00EF1E57" w:rsidRPr="00E20D52">
        <w:rPr>
          <w:rFonts w:ascii="Times New Roman" w:hAnsi="Times New Roman" w:cs="Times New Roman"/>
          <w:sz w:val="28"/>
          <w:szCs w:val="28"/>
        </w:rPr>
        <w:t>[</w:t>
      </w:r>
      <w:r w:rsidR="00CA0F64">
        <w:rPr>
          <w:rFonts w:ascii="Times New Roman" w:hAnsi="Times New Roman" w:cs="Times New Roman"/>
          <w:sz w:val="28"/>
          <w:szCs w:val="28"/>
        </w:rPr>
        <w:t>4</w:t>
      </w:r>
      <w:r w:rsidR="00EF1E57" w:rsidRPr="00E20D52">
        <w:rPr>
          <w:rFonts w:ascii="Times New Roman" w:hAnsi="Times New Roman" w:cs="Times New Roman"/>
          <w:sz w:val="28"/>
          <w:szCs w:val="28"/>
        </w:rPr>
        <w:t xml:space="preserve"> с. 21]</w:t>
      </w:r>
      <w:r w:rsidR="00F67508" w:rsidRPr="00E20D52">
        <w:rPr>
          <w:rFonts w:ascii="Times New Roman" w:hAnsi="Times New Roman" w:cs="Times New Roman"/>
          <w:sz w:val="28"/>
          <w:szCs w:val="28"/>
        </w:rPr>
        <w:t>.</w:t>
      </w:r>
      <w:r w:rsidR="00F67508">
        <w:rPr>
          <w:rFonts w:ascii="Times New Roman" w:hAnsi="Times New Roman" w:cs="Times New Roman"/>
          <w:sz w:val="28"/>
          <w:szCs w:val="28"/>
        </w:rPr>
        <w:t xml:space="preserve">  </w:t>
      </w:r>
      <w:r w:rsidR="00E20D52">
        <w:rPr>
          <w:rFonts w:ascii="Times New Roman" w:hAnsi="Times New Roman" w:cs="Times New Roman"/>
          <w:sz w:val="28"/>
          <w:szCs w:val="28"/>
        </w:rPr>
        <w:t xml:space="preserve">Д.Л. </w:t>
      </w:r>
      <w:r w:rsidR="00F67508">
        <w:rPr>
          <w:rFonts w:ascii="Times New Roman" w:hAnsi="Times New Roman" w:cs="Times New Roman"/>
          <w:sz w:val="28"/>
          <w:szCs w:val="28"/>
        </w:rPr>
        <w:t>Порозов</w:t>
      </w:r>
      <w:r w:rsidR="00E20D52">
        <w:rPr>
          <w:rFonts w:ascii="Times New Roman" w:hAnsi="Times New Roman" w:cs="Times New Roman"/>
          <w:sz w:val="28"/>
          <w:szCs w:val="28"/>
        </w:rPr>
        <w:t xml:space="preserve"> (2009)</w:t>
      </w:r>
      <w:r w:rsidR="00F67508">
        <w:rPr>
          <w:rFonts w:ascii="Times New Roman" w:hAnsi="Times New Roman" w:cs="Times New Roman"/>
          <w:sz w:val="28"/>
          <w:szCs w:val="28"/>
        </w:rPr>
        <w:t>, рассматривая мотивы спортивной деятельности подростка</w:t>
      </w:r>
      <w:r w:rsidR="004F624A">
        <w:rPr>
          <w:rFonts w:ascii="Times New Roman" w:hAnsi="Times New Roman" w:cs="Times New Roman"/>
          <w:sz w:val="28"/>
          <w:szCs w:val="28"/>
        </w:rPr>
        <w:t xml:space="preserve">, </w:t>
      </w:r>
      <w:r w:rsidR="004325B0">
        <w:rPr>
          <w:rFonts w:ascii="Times New Roman" w:hAnsi="Times New Roman" w:cs="Times New Roman"/>
          <w:sz w:val="28"/>
          <w:szCs w:val="28"/>
        </w:rPr>
        <w:t xml:space="preserve"> выявил</w:t>
      </w:r>
      <w:r w:rsidR="00F67508">
        <w:rPr>
          <w:rFonts w:ascii="Times New Roman" w:hAnsi="Times New Roman" w:cs="Times New Roman"/>
          <w:sz w:val="28"/>
          <w:szCs w:val="28"/>
        </w:rPr>
        <w:t xml:space="preserve"> </w:t>
      </w:r>
      <w:r w:rsidR="00A03756">
        <w:rPr>
          <w:rFonts w:ascii="Times New Roman" w:hAnsi="Times New Roman" w:cs="Times New Roman"/>
          <w:sz w:val="28"/>
          <w:szCs w:val="28"/>
        </w:rPr>
        <w:t xml:space="preserve">тесную взаимосвязь мотивов достижения успеха, соревновательной мотивации и гражданско-патриотической направленности </w:t>
      </w:r>
      <w:r w:rsidR="00A03756" w:rsidRPr="00E20D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[</w:t>
      </w:r>
      <w:r w:rsidR="00E20D52" w:rsidRPr="00E20D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A03756" w:rsidRPr="00E20D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с. 21</w:t>
      </w:r>
      <w:r w:rsidR="00A03756" w:rsidRPr="00E20D52">
        <w:rPr>
          <w:rFonts w:ascii="Times New Roman" w:hAnsi="Times New Roman" w:cs="Times New Roman"/>
          <w:sz w:val="28"/>
          <w:szCs w:val="28"/>
        </w:rPr>
        <w:t>],</w:t>
      </w:r>
      <w:r w:rsidR="00A03756">
        <w:rPr>
          <w:rFonts w:ascii="Times New Roman" w:hAnsi="Times New Roman" w:cs="Times New Roman"/>
          <w:sz w:val="28"/>
          <w:szCs w:val="28"/>
        </w:rPr>
        <w:t xml:space="preserve"> что </w:t>
      </w:r>
      <w:r w:rsidR="004325B0">
        <w:rPr>
          <w:rFonts w:ascii="Times New Roman" w:hAnsi="Times New Roman" w:cs="Times New Roman"/>
          <w:sz w:val="28"/>
          <w:szCs w:val="28"/>
        </w:rPr>
        <w:t>актуализирует значимость интеграционных процессов в</w:t>
      </w:r>
      <w:r w:rsidR="00A03756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4325B0">
        <w:rPr>
          <w:rFonts w:ascii="Times New Roman" w:hAnsi="Times New Roman" w:cs="Times New Roman"/>
          <w:sz w:val="28"/>
          <w:szCs w:val="28"/>
        </w:rPr>
        <w:t>и</w:t>
      </w:r>
      <w:r w:rsidR="00A03756">
        <w:rPr>
          <w:rFonts w:ascii="Times New Roman" w:hAnsi="Times New Roman" w:cs="Times New Roman"/>
          <w:sz w:val="28"/>
          <w:szCs w:val="28"/>
        </w:rPr>
        <w:t xml:space="preserve"> </w:t>
      </w:r>
      <w:r w:rsidR="004F624A">
        <w:rPr>
          <w:rFonts w:ascii="Times New Roman" w:hAnsi="Times New Roman" w:cs="Times New Roman"/>
          <w:sz w:val="28"/>
          <w:szCs w:val="28"/>
        </w:rPr>
        <w:t xml:space="preserve">воспитания, обучения и тренировки в </w:t>
      </w:r>
      <w:r w:rsidR="00A03756">
        <w:rPr>
          <w:rFonts w:ascii="Times New Roman" w:hAnsi="Times New Roman" w:cs="Times New Roman"/>
          <w:sz w:val="28"/>
          <w:szCs w:val="28"/>
        </w:rPr>
        <w:t>основно</w:t>
      </w:r>
      <w:r w:rsidR="004F624A">
        <w:rPr>
          <w:rFonts w:ascii="Times New Roman" w:hAnsi="Times New Roman" w:cs="Times New Roman"/>
          <w:sz w:val="28"/>
          <w:szCs w:val="28"/>
        </w:rPr>
        <w:t>м</w:t>
      </w:r>
      <w:r w:rsidR="00A03756">
        <w:rPr>
          <w:rFonts w:ascii="Times New Roman" w:hAnsi="Times New Roman" w:cs="Times New Roman"/>
          <w:sz w:val="28"/>
          <w:szCs w:val="28"/>
        </w:rPr>
        <w:t xml:space="preserve"> и дополнительно</w:t>
      </w:r>
      <w:r w:rsidR="004F624A">
        <w:rPr>
          <w:rFonts w:ascii="Times New Roman" w:hAnsi="Times New Roman" w:cs="Times New Roman"/>
          <w:sz w:val="28"/>
          <w:szCs w:val="28"/>
        </w:rPr>
        <w:t xml:space="preserve">м </w:t>
      </w:r>
      <w:r w:rsidR="00A03756">
        <w:rPr>
          <w:rFonts w:ascii="Times New Roman" w:hAnsi="Times New Roman" w:cs="Times New Roman"/>
          <w:sz w:val="28"/>
          <w:szCs w:val="28"/>
        </w:rPr>
        <w:t>образовани</w:t>
      </w:r>
      <w:r w:rsidR="004F624A">
        <w:rPr>
          <w:rFonts w:ascii="Times New Roman" w:hAnsi="Times New Roman" w:cs="Times New Roman"/>
          <w:sz w:val="28"/>
          <w:szCs w:val="28"/>
        </w:rPr>
        <w:t>и</w:t>
      </w:r>
      <w:r w:rsidR="00A03756">
        <w:rPr>
          <w:rFonts w:ascii="Times New Roman" w:hAnsi="Times New Roman" w:cs="Times New Roman"/>
          <w:sz w:val="28"/>
          <w:szCs w:val="28"/>
        </w:rPr>
        <w:t xml:space="preserve"> подростка-спортсмена.</w:t>
      </w:r>
    </w:p>
    <w:p w:rsidR="003367EC" w:rsidRDefault="003367EC" w:rsidP="009A5470">
      <w:pPr>
        <w:spacing w:after="0" w:line="360" w:lineRule="auto"/>
        <w:ind w:firstLine="709"/>
        <w:jc w:val="both"/>
        <w:rPr>
          <w:rFonts w:ascii="Times New Roman" w:hAnsi="Times New Roman"/>
          <w:color w:val="943634" w:themeColor="accent2" w:themeShade="BF"/>
          <w:sz w:val="28"/>
          <w:szCs w:val="28"/>
        </w:rPr>
      </w:pPr>
      <w:r w:rsidRPr="005124A6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Методика. </w:t>
      </w:r>
      <w:r w:rsidRPr="005124A6">
        <w:rPr>
          <w:rFonts w:ascii="Times New Roman" w:hAnsi="Times New Roman"/>
          <w:color w:val="0D0D0D" w:themeColor="text1" w:themeTint="F2"/>
          <w:sz w:val="28"/>
          <w:szCs w:val="28"/>
        </w:rPr>
        <w:t xml:space="preserve">Цель нашего исследования </w:t>
      </w:r>
      <w:r w:rsidR="005124A6" w:rsidRPr="005124A6">
        <w:rPr>
          <w:rFonts w:ascii="Times New Roman" w:hAnsi="Times New Roman"/>
          <w:color w:val="0D0D0D" w:themeColor="text1" w:themeTint="F2"/>
          <w:sz w:val="28"/>
          <w:szCs w:val="28"/>
        </w:rPr>
        <w:t>заключается</w:t>
      </w:r>
      <w:r w:rsidRPr="005124A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выявлении </w:t>
      </w:r>
      <w:r w:rsidR="00324A8E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структурных взаимосвязей </w:t>
      </w:r>
      <w:r w:rsidR="005124A6" w:rsidRPr="005124A6">
        <w:rPr>
          <w:rFonts w:ascii="Times New Roman" w:hAnsi="Times New Roman"/>
          <w:color w:val="0D0D0D" w:themeColor="text1" w:themeTint="F2"/>
          <w:sz w:val="28"/>
          <w:szCs w:val="28"/>
        </w:rPr>
        <w:t>мотивов спортивно</w:t>
      </w:r>
      <w:r w:rsidR="005124A6">
        <w:rPr>
          <w:rFonts w:ascii="Times New Roman" w:hAnsi="Times New Roman"/>
          <w:color w:val="0D0D0D" w:themeColor="text1" w:themeTint="F2"/>
          <w:sz w:val="28"/>
          <w:szCs w:val="28"/>
        </w:rPr>
        <w:t>й и учебной деятельности</w:t>
      </w:r>
      <w:r w:rsidR="005E403C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="004F624A">
        <w:rPr>
          <w:rFonts w:ascii="Times New Roman" w:hAnsi="Times New Roman"/>
          <w:color w:val="0D0D0D" w:themeColor="text1" w:themeTint="F2"/>
          <w:sz w:val="28"/>
          <w:szCs w:val="28"/>
        </w:rPr>
        <w:t>способству</w:t>
      </w:r>
      <w:r w:rsidR="005E403C">
        <w:rPr>
          <w:rFonts w:ascii="Times New Roman" w:hAnsi="Times New Roman"/>
          <w:color w:val="0D0D0D" w:themeColor="text1" w:themeTint="F2"/>
          <w:sz w:val="28"/>
          <w:szCs w:val="28"/>
        </w:rPr>
        <w:t xml:space="preserve">ющих </w:t>
      </w:r>
      <w:r w:rsidR="00324A8E">
        <w:rPr>
          <w:rFonts w:ascii="Times New Roman" w:hAnsi="Times New Roman"/>
          <w:color w:val="0D0D0D" w:themeColor="text1" w:themeTint="F2"/>
          <w:sz w:val="28"/>
          <w:szCs w:val="28"/>
        </w:rPr>
        <w:t>эффективн</w:t>
      </w:r>
      <w:r w:rsidR="004F624A">
        <w:rPr>
          <w:rFonts w:ascii="Times New Roman" w:hAnsi="Times New Roman"/>
          <w:color w:val="0D0D0D" w:themeColor="text1" w:themeTint="F2"/>
          <w:sz w:val="28"/>
          <w:szCs w:val="28"/>
        </w:rPr>
        <w:t>ой</w:t>
      </w:r>
      <w:r w:rsidR="00324A8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реализаци</w:t>
      </w:r>
      <w:r w:rsidR="004F624A">
        <w:rPr>
          <w:rFonts w:ascii="Times New Roman" w:hAnsi="Times New Roman"/>
          <w:color w:val="0D0D0D" w:themeColor="text1" w:themeTint="F2"/>
          <w:sz w:val="28"/>
          <w:szCs w:val="28"/>
        </w:rPr>
        <w:t>и</w:t>
      </w:r>
      <w:r w:rsidR="00324A8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деятельностного аспекта </w:t>
      </w:r>
      <w:r w:rsidR="005E403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исследуемых видов </w:t>
      </w:r>
      <w:r w:rsidR="009A5470">
        <w:rPr>
          <w:rFonts w:ascii="Times New Roman" w:hAnsi="Times New Roman"/>
          <w:color w:val="0D0D0D" w:themeColor="text1" w:themeTint="F2"/>
          <w:sz w:val="28"/>
          <w:szCs w:val="28"/>
        </w:rPr>
        <w:t>актив</w:t>
      </w:r>
      <w:r w:rsidR="005E403C">
        <w:rPr>
          <w:rFonts w:ascii="Times New Roman" w:hAnsi="Times New Roman"/>
          <w:color w:val="0D0D0D" w:themeColor="text1" w:themeTint="F2"/>
          <w:sz w:val="28"/>
          <w:szCs w:val="28"/>
        </w:rPr>
        <w:t>ности</w:t>
      </w:r>
      <w:r w:rsidR="000A60C0" w:rsidRPr="000A60C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0A60C0">
        <w:rPr>
          <w:rFonts w:ascii="Times New Roman" w:hAnsi="Times New Roman"/>
          <w:color w:val="0D0D0D" w:themeColor="text1" w:themeTint="F2"/>
          <w:sz w:val="28"/>
          <w:szCs w:val="28"/>
        </w:rPr>
        <w:t>подрос</w:t>
      </w:r>
      <w:r w:rsidR="000A60C0" w:rsidRPr="005124A6">
        <w:rPr>
          <w:rFonts w:ascii="Times New Roman" w:hAnsi="Times New Roman"/>
          <w:color w:val="0D0D0D" w:themeColor="text1" w:themeTint="F2"/>
          <w:sz w:val="28"/>
          <w:szCs w:val="28"/>
        </w:rPr>
        <w:t>тк</w:t>
      </w:r>
      <w:r w:rsidR="000A60C0">
        <w:rPr>
          <w:rFonts w:ascii="Times New Roman" w:hAnsi="Times New Roman"/>
          <w:color w:val="0D0D0D" w:themeColor="text1" w:themeTint="F2"/>
          <w:sz w:val="28"/>
          <w:szCs w:val="28"/>
        </w:rPr>
        <w:t>ов</w:t>
      </w:r>
      <w:r w:rsidR="000A60C0" w:rsidRPr="005124A6">
        <w:rPr>
          <w:rFonts w:ascii="Times New Roman" w:hAnsi="Times New Roman"/>
          <w:color w:val="0D0D0D" w:themeColor="text1" w:themeTint="F2"/>
          <w:sz w:val="28"/>
          <w:szCs w:val="28"/>
        </w:rPr>
        <w:t>-спортсмен</w:t>
      </w:r>
      <w:r w:rsidR="000A60C0">
        <w:rPr>
          <w:rFonts w:ascii="Times New Roman" w:hAnsi="Times New Roman"/>
          <w:color w:val="0D0D0D" w:themeColor="text1" w:themeTint="F2"/>
          <w:sz w:val="28"/>
          <w:szCs w:val="28"/>
        </w:rPr>
        <w:t>ов</w:t>
      </w:r>
      <w:r w:rsidRPr="003367EC">
        <w:rPr>
          <w:rFonts w:ascii="Times New Roman" w:hAnsi="Times New Roman"/>
          <w:color w:val="943634" w:themeColor="accent2" w:themeShade="BF"/>
          <w:sz w:val="28"/>
          <w:szCs w:val="28"/>
        </w:rPr>
        <w:t xml:space="preserve">. </w:t>
      </w:r>
      <w:r w:rsidR="000A60C0" w:rsidRPr="006A70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 основе </w:t>
      </w:r>
      <w:r w:rsidRPr="006A706E">
        <w:rPr>
          <w:rFonts w:ascii="Times New Roman" w:hAnsi="Times New Roman"/>
          <w:color w:val="0D0D0D" w:themeColor="text1" w:themeTint="F2"/>
          <w:sz w:val="28"/>
          <w:szCs w:val="28"/>
        </w:rPr>
        <w:t>анкетировани</w:t>
      </w:r>
      <w:r w:rsidR="000A60C0" w:rsidRPr="006A706E">
        <w:rPr>
          <w:rFonts w:ascii="Times New Roman" w:hAnsi="Times New Roman"/>
          <w:color w:val="0D0D0D" w:themeColor="text1" w:themeTint="F2"/>
          <w:sz w:val="28"/>
          <w:szCs w:val="28"/>
        </w:rPr>
        <w:t>я (</w:t>
      </w:r>
      <w:r w:rsidR="000A60C0" w:rsidRPr="009A5470">
        <w:rPr>
          <w:rFonts w:ascii="Times New Roman" w:hAnsi="Times New Roman"/>
          <w:color w:val="0D0D0D" w:themeColor="text1" w:themeTint="F2"/>
          <w:sz w:val="28"/>
          <w:szCs w:val="28"/>
        </w:rPr>
        <w:t>методик</w:t>
      </w:r>
      <w:r w:rsidR="009A5470" w:rsidRPr="009A5470">
        <w:rPr>
          <w:rFonts w:ascii="Times New Roman" w:hAnsi="Times New Roman"/>
          <w:color w:val="0D0D0D" w:themeColor="text1" w:themeTint="F2"/>
          <w:sz w:val="28"/>
          <w:szCs w:val="28"/>
        </w:rPr>
        <w:t>а</w:t>
      </w:r>
      <w:r w:rsidR="000A60C0" w:rsidRPr="009A547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C31C8E" w:rsidRPr="009A5470">
        <w:rPr>
          <w:rFonts w:ascii="Times New Roman" w:hAnsi="Times New Roman" w:cs="Times New Roman"/>
          <w:sz w:val="28"/>
          <w:szCs w:val="28"/>
        </w:rPr>
        <w:t>исследования мотивов спортивной деятельности</w:t>
      </w:r>
      <w:r w:rsidR="009A5470">
        <w:rPr>
          <w:rFonts w:ascii="Times New Roman" w:hAnsi="Times New Roman" w:cs="Times New Roman"/>
          <w:sz w:val="28"/>
          <w:szCs w:val="28"/>
        </w:rPr>
        <w:t>, авторы</w:t>
      </w:r>
      <w:r w:rsidR="00C31C8E" w:rsidRPr="009A5470">
        <w:rPr>
          <w:rFonts w:ascii="Times New Roman" w:hAnsi="Times New Roman" w:cs="Times New Roman"/>
          <w:sz w:val="28"/>
          <w:szCs w:val="28"/>
        </w:rPr>
        <w:t xml:space="preserve"> А.Н. Николаева, Д.В. Теленков</w:t>
      </w:r>
      <w:r w:rsidR="00E20D52">
        <w:rPr>
          <w:rFonts w:ascii="Times New Roman" w:hAnsi="Times New Roman" w:cs="Times New Roman"/>
          <w:sz w:val="28"/>
          <w:szCs w:val="28"/>
        </w:rPr>
        <w:t xml:space="preserve"> [</w:t>
      </w:r>
      <w:r w:rsidR="005508E2">
        <w:rPr>
          <w:rFonts w:ascii="Times New Roman" w:hAnsi="Times New Roman" w:cs="Times New Roman"/>
          <w:sz w:val="28"/>
          <w:szCs w:val="28"/>
        </w:rPr>
        <w:t>5</w:t>
      </w:r>
      <w:r w:rsidR="00E20D52">
        <w:rPr>
          <w:rFonts w:ascii="Times New Roman" w:hAnsi="Times New Roman" w:cs="Times New Roman"/>
          <w:sz w:val="28"/>
          <w:szCs w:val="28"/>
        </w:rPr>
        <w:t>, с. 194]</w:t>
      </w:r>
      <w:r w:rsidR="004325B0">
        <w:rPr>
          <w:rFonts w:ascii="Times New Roman" w:hAnsi="Times New Roman" w:cs="Times New Roman"/>
          <w:sz w:val="28"/>
          <w:szCs w:val="28"/>
        </w:rPr>
        <w:t xml:space="preserve">, </w:t>
      </w:r>
      <w:r w:rsidR="00C31C8E" w:rsidRPr="009A5470">
        <w:rPr>
          <w:rFonts w:ascii="Times New Roman" w:hAnsi="Times New Roman" w:cs="Times New Roman"/>
          <w:sz w:val="28"/>
          <w:szCs w:val="28"/>
        </w:rPr>
        <w:t>Т.Н. Луговских</w:t>
      </w:r>
      <w:r w:rsidR="009A5470">
        <w:rPr>
          <w:rFonts w:ascii="Times New Roman" w:hAnsi="Times New Roman" w:cs="Times New Roman"/>
          <w:sz w:val="28"/>
          <w:szCs w:val="28"/>
        </w:rPr>
        <w:t xml:space="preserve">; </w:t>
      </w:r>
      <w:r w:rsidR="009A5470" w:rsidRPr="009A5470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методика </w:t>
      </w:r>
      <w:r w:rsidR="009A5470" w:rsidRPr="009A5470">
        <w:rPr>
          <w:rFonts w:ascii="Times New Roman" w:hAnsi="Times New Roman" w:cs="Times New Roman"/>
          <w:sz w:val="28"/>
          <w:szCs w:val="28"/>
        </w:rPr>
        <w:t xml:space="preserve">исследования мотивов </w:t>
      </w:r>
      <w:r w:rsidR="009A5470">
        <w:rPr>
          <w:rFonts w:ascii="Times New Roman" w:hAnsi="Times New Roman" w:cs="Times New Roman"/>
          <w:sz w:val="28"/>
          <w:szCs w:val="28"/>
        </w:rPr>
        <w:t>учеб</w:t>
      </w:r>
      <w:r w:rsidR="009A5470" w:rsidRPr="009A5470">
        <w:rPr>
          <w:rFonts w:ascii="Times New Roman" w:hAnsi="Times New Roman" w:cs="Times New Roman"/>
          <w:sz w:val="28"/>
          <w:szCs w:val="28"/>
        </w:rPr>
        <w:t>ной деятельности</w:t>
      </w:r>
      <w:r w:rsidR="009A5470">
        <w:rPr>
          <w:rFonts w:ascii="Times New Roman" w:hAnsi="Times New Roman" w:cs="Times New Roman"/>
          <w:sz w:val="28"/>
          <w:szCs w:val="28"/>
        </w:rPr>
        <w:t xml:space="preserve">, авторы </w:t>
      </w:r>
      <w:r w:rsidR="00E20D52">
        <w:rPr>
          <w:rFonts w:ascii="Times New Roman" w:hAnsi="Times New Roman" w:cs="Times New Roman"/>
          <w:sz w:val="28"/>
          <w:szCs w:val="28"/>
        </w:rPr>
        <w:t xml:space="preserve">Д.В. </w:t>
      </w:r>
      <w:r w:rsidR="009A5470">
        <w:rPr>
          <w:rFonts w:ascii="Times New Roman" w:hAnsi="Times New Roman" w:cs="Times New Roman"/>
          <w:sz w:val="28"/>
          <w:szCs w:val="28"/>
        </w:rPr>
        <w:t>Теленков</w:t>
      </w:r>
      <w:r w:rsidR="00E20D52">
        <w:rPr>
          <w:rFonts w:ascii="Times New Roman" w:hAnsi="Times New Roman" w:cs="Times New Roman"/>
          <w:sz w:val="28"/>
          <w:szCs w:val="28"/>
        </w:rPr>
        <w:t xml:space="preserve"> [</w:t>
      </w:r>
      <w:r w:rsidR="005508E2">
        <w:rPr>
          <w:rFonts w:ascii="Times New Roman" w:hAnsi="Times New Roman" w:cs="Times New Roman"/>
          <w:sz w:val="28"/>
          <w:szCs w:val="28"/>
        </w:rPr>
        <w:t>5</w:t>
      </w:r>
      <w:r w:rsidR="00E20D52">
        <w:rPr>
          <w:rFonts w:ascii="Times New Roman" w:hAnsi="Times New Roman" w:cs="Times New Roman"/>
          <w:sz w:val="28"/>
          <w:szCs w:val="28"/>
        </w:rPr>
        <w:t>, с. 197]</w:t>
      </w:r>
      <w:r w:rsidR="009A5470">
        <w:rPr>
          <w:rFonts w:ascii="Times New Roman" w:hAnsi="Times New Roman" w:cs="Times New Roman"/>
          <w:sz w:val="28"/>
          <w:szCs w:val="28"/>
        </w:rPr>
        <w:t xml:space="preserve">, </w:t>
      </w:r>
      <w:r w:rsidR="00E20D52">
        <w:rPr>
          <w:rFonts w:ascii="Times New Roman" w:hAnsi="Times New Roman" w:cs="Times New Roman"/>
          <w:sz w:val="28"/>
          <w:szCs w:val="28"/>
        </w:rPr>
        <w:t xml:space="preserve">Т.Н. </w:t>
      </w:r>
      <w:r w:rsidR="009A5470">
        <w:rPr>
          <w:rFonts w:ascii="Times New Roman" w:hAnsi="Times New Roman" w:cs="Times New Roman"/>
          <w:sz w:val="28"/>
          <w:szCs w:val="28"/>
        </w:rPr>
        <w:t>Луговских</w:t>
      </w:r>
      <w:r w:rsidR="004F624A">
        <w:rPr>
          <w:rFonts w:ascii="Times New Roman" w:hAnsi="Times New Roman" w:cs="Times New Roman"/>
          <w:sz w:val="28"/>
          <w:szCs w:val="28"/>
        </w:rPr>
        <w:t>)</w:t>
      </w:r>
      <w:r w:rsidR="009A5470">
        <w:rPr>
          <w:rFonts w:ascii="Times New Roman" w:hAnsi="Times New Roman" w:cs="Times New Roman"/>
          <w:sz w:val="28"/>
          <w:szCs w:val="28"/>
        </w:rPr>
        <w:t xml:space="preserve"> </w:t>
      </w:r>
      <w:r w:rsidR="000A60C0" w:rsidRPr="006A706E">
        <w:rPr>
          <w:rFonts w:ascii="Times New Roman" w:hAnsi="Times New Roman"/>
          <w:color w:val="0D0D0D" w:themeColor="text1" w:themeTint="F2"/>
          <w:sz w:val="28"/>
          <w:szCs w:val="28"/>
        </w:rPr>
        <w:t>и данных педагогического наблюдения</w:t>
      </w:r>
      <w:r w:rsidRPr="006A706E">
        <w:rPr>
          <w:rFonts w:ascii="Times New Roman" w:hAnsi="Times New Roman"/>
          <w:color w:val="0D0D0D" w:themeColor="text1" w:themeTint="F2"/>
          <w:sz w:val="28"/>
          <w:szCs w:val="28"/>
        </w:rPr>
        <w:t>, отражающ</w:t>
      </w:r>
      <w:r w:rsidR="000A60C0" w:rsidRPr="006A706E">
        <w:rPr>
          <w:rFonts w:ascii="Times New Roman" w:hAnsi="Times New Roman"/>
          <w:color w:val="0D0D0D" w:themeColor="text1" w:themeTint="F2"/>
          <w:sz w:val="28"/>
          <w:szCs w:val="28"/>
        </w:rPr>
        <w:t>их</w:t>
      </w:r>
      <w:r w:rsidRPr="006A70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индивидуальный предпочтительный выбор подростками-единоборцами 1</w:t>
      </w:r>
      <w:r w:rsidR="00324A8E" w:rsidRPr="006A706E">
        <w:rPr>
          <w:rFonts w:ascii="Times New Roman" w:hAnsi="Times New Roman"/>
          <w:color w:val="0D0D0D" w:themeColor="text1" w:themeTint="F2"/>
          <w:sz w:val="28"/>
          <w:szCs w:val="28"/>
        </w:rPr>
        <w:t>4</w:t>
      </w:r>
      <w:r w:rsidRPr="006A706E">
        <w:rPr>
          <w:rFonts w:ascii="Times New Roman" w:hAnsi="Times New Roman"/>
          <w:color w:val="0D0D0D" w:themeColor="text1" w:themeTint="F2"/>
          <w:sz w:val="28"/>
          <w:szCs w:val="28"/>
        </w:rPr>
        <w:t>-1</w:t>
      </w:r>
      <w:r w:rsidR="00324A8E" w:rsidRPr="006A706E">
        <w:rPr>
          <w:rFonts w:ascii="Times New Roman" w:hAnsi="Times New Roman"/>
          <w:color w:val="0D0D0D" w:themeColor="text1" w:themeTint="F2"/>
          <w:sz w:val="28"/>
          <w:szCs w:val="28"/>
        </w:rPr>
        <w:t>5</w:t>
      </w:r>
      <w:r w:rsidRPr="006A70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лет (</w:t>
      </w:r>
      <w:r w:rsidRPr="006A706E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n</w:t>
      </w:r>
      <w:r w:rsidR="00474DE8" w:rsidRPr="006A70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= </w:t>
      </w:r>
      <w:r w:rsidRPr="006A70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20) </w:t>
      </w:r>
      <w:r w:rsidR="000A60C0" w:rsidRPr="006A70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Центра Спорта и Образования «Самбо-70» </w:t>
      </w:r>
      <w:r w:rsidR="00474DE8" w:rsidRPr="006A706E">
        <w:rPr>
          <w:rFonts w:ascii="Times New Roman" w:hAnsi="Times New Roman"/>
          <w:color w:val="0D0D0D" w:themeColor="text1" w:themeTint="F2"/>
          <w:sz w:val="28"/>
          <w:szCs w:val="28"/>
        </w:rPr>
        <w:t>мотивов спортивной и учебной деятельности</w:t>
      </w:r>
      <w:r w:rsidRPr="006A70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="000A60C0" w:rsidRPr="006A706E">
        <w:rPr>
          <w:rFonts w:ascii="Times New Roman" w:hAnsi="Times New Roman"/>
          <w:color w:val="0D0D0D" w:themeColor="text1" w:themeTint="F2"/>
          <w:sz w:val="28"/>
          <w:szCs w:val="28"/>
        </w:rPr>
        <w:t>и характеризу</w:t>
      </w:r>
      <w:r w:rsidRPr="006A706E">
        <w:rPr>
          <w:rFonts w:ascii="Times New Roman" w:hAnsi="Times New Roman"/>
          <w:color w:val="0D0D0D" w:themeColor="text1" w:themeTint="F2"/>
          <w:sz w:val="28"/>
          <w:szCs w:val="28"/>
        </w:rPr>
        <w:t>ющ</w:t>
      </w:r>
      <w:r w:rsidR="000A60C0" w:rsidRPr="006A706E">
        <w:rPr>
          <w:rFonts w:ascii="Times New Roman" w:hAnsi="Times New Roman"/>
          <w:color w:val="0D0D0D" w:themeColor="text1" w:themeTint="F2"/>
          <w:sz w:val="28"/>
          <w:szCs w:val="28"/>
        </w:rPr>
        <w:t>их</w:t>
      </w:r>
      <w:r w:rsidRPr="006A70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0A60C0" w:rsidRPr="006A70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особенности </w:t>
      </w:r>
      <w:r w:rsidR="00474DE8" w:rsidRPr="006A706E">
        <w:rPr>
          <w:rFonts w:ascii="Times New Roman" w:hAnsi="Times New Roman"/>
          <w:color w:val="0D0D0D" w:themeColor="text1" w:themeTint="F2"/>
          <w:sz w:val="28"/>
          <w:szCs w:val="28"/>
        </w:rPr>
        <w:t>направленности</w:t>
      </w:r>
      <w:r w:rsidR="000A60C0" w:rsidRPr="006A70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личности, </w:t>
      </w:r>
      <w:r w:rsidR="006A706E" w:rsidRPr="006A70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мы получили ряд результатов. </w:t>
      </w:r>
      <w:r w:rsidRPr="006A706E">
        <w:rPr>
          <w:rFonts w:ascii="Times New Roman" w:hAnsi="Times New Roman"/>
          <w:color w:val="0D0D0D" w:themeColor="text1" w:themeTint="F2"/>
          <w:sz w:val="28"/>
          <w:szCs w:val="28"/>
        </w:rPr>
        <w:t>Статистическая взаимосвязь частотности выборов определялась</w:t>
      </w:r>
      <w:r w:rsidR="006A706E" w:rsidRPr="006A70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нами</w:t>
      </w:r>
      <w:r w:rsidRPr="006A70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 применением </w:t>
      </w:r>
      <w:r w:rsidR="00324A8E" w:rsidRPr="006A706E">
        <w:rPr>
          <w:rFonts w:ascii="Times New Roman" w:hAnsi="Times New Roman"/>
          <w:color w:val="0D0D0D" w:themeColor="text1" w:themeTint="F2"/>
          <w:sz w:val="28"/>
          <w:szCs w:val="28"/>
        </w:rPr>
        <w:t>коэффициента корреляции Пирсона</w:t>
      </w:r>
      <w:r w:rsidR="009A547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</w:t>
      </w:r>
      <w:r w:rsidR="009A5470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r</w:t>
      </w:r>
      <w:r w:rsidR="009A5470" w:rsidRPr="009A5470">
        <w:rPr>
          <w:rFonts w:ascii="Times New Roman" w:hAnsi="Times New Roman"/>
          <w:color w:val="0D0D0D" w:themeColor="text1" w:themeTint="F2"/>
          <w:sz w:val="28"/>
          <w:szCs w:val="28"/>
        </w:rPr>
        <w:t>)</w:t>
      </w:r>
      <w:r w:rsidRPr="006A70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В ходе анализа и последующей обработки данных, </w:t>
      </w:r>
      <w:r w:rsidR="006A706E" w:rsidRPr="006A706E">
        <w:rPr>
          <w:rFonts w:ascii="Times New Roman" w:hAnsi="Times New Roman"/>
          <w:color w:val="0D0D0D" w:themeColor="text1" w:themeTint="F2"/>
          <w:sz w:val="28"/>
          <w:szCs w:val="28"/>
        </w:rPr>
        <w:t>были выявлены факторы, способствующие оптимизации качества образовательной деятельности подростка-спортсмена.</w:t>
      </w:r>
    </w:p>
    <w:p w:rsidR="00A74B50" w:rsidRPr="00A74B50" w:rsidRDefault="003367EC" w:rsidP="00E40C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BC0BCF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Экспериментальная часть</w:t>
      </w:r>
      <w:r w:rsidRPr="00C31C8E">
        <w:rPr>
          <w:rFonts w:ascii="Times New Roman" w:eastAsia="Times New Roman" w:hAnsi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. </w:t>
      </w:r>
      <w:r w:rsidR="00C31C8E" w:rsidRPr="00C31C8E">
        <w:rPr>
          <w:rFonts w:ascii="Times New Roman" w:eastAsia="Times New Roman" w:hAnsi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Исслед</w:t>
      </w:r>
      <w:r w:rsidR="00C31C8E">
        <w:rPr>
          <w:rFonts w:ascii="Times New Roman" w:eastAsia="Times New Roman" w:hAnsi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уя</w:t>
      </w:r>
      <w:r w:rsidR="00C31C8E" w:rsidRPr="00C31C8E">
        <w:rPr>
          <w:rFonts w:ascii="Times New Roman" w:eastAsia="Times New Roman" w:hAnsi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структурн</w:t>
      </w:r>
      <w:r w:rsidR="00C31C8E">
        <w:rPr>
          <w:rFonts w:ascii="Times New Roman" w:eastAsia="Times New Roman" w:hAnsi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ые</w:t>
      </w:r>
      <w:r w:rsidR="00C31C8E" w:rsidRPr="00C31C8E">
        <w:rPr>
          <w:rFonts w:ascii="Times New Roman" w:eastAsia="Times New Roman" w:hAnsi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взаимосвяз</w:t>
      </w:r>
      <w:r w:rsidR="00C31C8E">
        <w:rPr>
          <w:rFonts w:ascii="Times New Roman" w:eastAsia="Times New Roman" w:hAnsi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и</w:t>
      </w:r>
      <w:r w:rsidR="00C31C8E" w:rsidRPr="00C31C8E">
        <w:rPr>
          <w:rFonts w:ascii="Times New Roman" w:eastAsia="Times New Roman" w:hAnsi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мотивов спортивной деятельности</w:t>
      </w:r>
      <w:r w:rsidR="00C31C8E">
        <w:rPr>
          <w:rFonts w:ascii="Times New Roman" w:eastAsia="Times New Roman" w:hAnsi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, мы выявили следующие особенности мотивационной сферы личности подростков-спортсменов.</w:t>
      </w:r>
      <w:r w:rsidR="0066798A">
        <w:rPr>
          <w:rFonts w:ascii="Times New Roman" w:eastAsia="Times New Roman" w:hAnsi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Средний балл мотивации (табл. 1) достаточно высок, вместе с тем выбор максимального балла не всегда имеет смысл, поскольку процессуальный мотив дополняется результативным через понимание подростками значимости </w:t>
      </w:r>
      <w:r w:rsidR="004325B0">
        <w:rPr>
          <w:rFonts w:ascii="Times New Roman" w:eastAsia="Times New Roman" w:hAnsi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момента </w:t>
      </w:r>
      <w:r w:rsidR="0066798A">
        <w:rPr>
          <w:rFonts w:ascii="Times New Roman" w:eastAsia="Times New Roman" w:hAnsi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их сопряжения. </w:t>
      </w:r>
    </w:p>
    <w:p w:rsidR="00C31C8E" w:rsidRDefault="00C31C8E" w:rsidP="00A74B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C31C8E" w:rsidRPr="0098768B" w:rsidRDefault="00C31C8E" w:rsidP="00C31C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  <w:r w:rsidRPr="0098768B">
        <w:rPr>
          <w:rFonts w:ascii="Times New Roman" w:hAnsi="Times New Roman" w:cs="Times New Roman"/>
          <w:sz w:val="28"/>
          <w:szCs w:val="28"/>
        </w:rPr>
        <w:t xml:space="preserve"> мотивов спортивной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подростков-единоборцев</w:t>
      </w:r>
    </w:p>
    <w:tbl>
      <w:tblPr>
        <w:tblW w:w="9654" w:type="dxa"/>
        <w:tblInd w:w="93" w:type="dxa"/>
        <w:tblLayout w:type="fixed"/>
        <w:tblLook w:val="04A0"/>
      </w:tblPr>
      <w:tblGrid>
        <w:gridCol w:w="439"/>
        <w:gridCol w:w="5955"/>
        <w:gridCol w:w="425"/>
        <w:gridCol w:w="425"/>
        <w:gridCol w:w="426"/>
        <w:gridCol w:w="567"/>
        <w:gridCol w:w="567"/>
        <w:gridCol w:w="850"/>
      </w:tblGrid>
      <w:tr w:rsidR="00C31C8E" w:rsidRPr="0098768B" w:rsidTr="004F624A">
        <w:trPr>
          <w:trHeight w:val="300"/>
          <w:tblHeader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left="-93"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занятиях спортом </w:t>
            </w:r>
            <w:r w:rsidRPr="007839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меня привлекает: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 опрошенных, избравших данную степень значимости (балл)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Сред-ний балл</w:t>
            </w:r>
          </w:p>
        </w:tc>
      </w:tr>
      <w:tr w:rsidR="00C31C8E" w:rsidRPr="0098768B" w:rsidTr="00F85D56">
        <w:trPr>
          <w:trHeight w:val="300"/>
        </w:trPr>
        <w:tc>
          <w:tcPr>
            <w:tcW w:w="43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left="-93"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5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31C8E" w:rsidRPr="0098768B" w:rsidTr="00F85D56">
        <w:trPr>
          <w:trHeight w:val="300"/>
        </w:trPr>
        <w:tc>
          <w:tcPr>
            <w:tcW w:w="4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93"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right="-1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сам процесс тренировок («Занимаюсь, так как мне это нравится») 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4,5</w:t>
            </w:r>
          </w:p>
        </w:tc>
      </w:tr>
      <w:tr w:rsidR="00C31C8E" w:rsidRPr="0098768B" w:rsidTr="00F85D56">
        <w:trPr>
          <w:trHeight w:val="31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93"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right="-1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результат тренировочной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4,4</w:t>
            </w:r>
          </w:p>
        </w:tc>
      </w:tr>
      <w:tr w:rsidR="00C31C8E" w:rsidRPr="0098768B" w:rsidTr="00F85D56">
        <w:trPr>
          <w:trHeight w:val="510"/>
        </w:trPr>
        <w:tc>
          <w:tcPr>
            <w:tcW w:w="4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93"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5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right="-1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Возможность успешно выполнять спортивные упражнения и соревновательную программу на спортивный разряд, звание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4,4</w:t>
            </w:r>
          </w:p>
        </w:tc>
      </w:tr>
      <w:tr w:rsidR="00C31C8E" w:rsidRPr="0098768B" w:rsidTr="00F85D56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93"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right="-1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возможность получения спортивного разряда, звания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4,5</w:t>
            </w:r>
          </w:p>
        </w:tc>
      </w:tr>
      <w:tr w:rsidR="00C31C8E" w:rsidRPr="0098768B" w:rsidTr="00F85D56">
        <w:trPr>
          <w:trHeight w:val="300"/>
        </w:trPr>
        <w:tc>
          <w:tcPr>
            <w:tcW w:w="4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93"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5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right="-1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участие в соревнованиях (ощущение спортивного праздника) 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4,2</w:t>
            </w:r>
          </w:p>
        </w:tc>
      </w:tr>
      <w:tr w:rsidR="00C31C8E" w:rsidRPr="0098768B" w:rsidTr="00F85D56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93"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right="-1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результатам соревнований возможность стать чемпионом школы, города, региона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4,2</w:t>
            </w:r>
          </w:p>
        </w:tc>
      </w:tr>
      <w:tr w:rsidR="00C31C8E" w:rsidRPr="0098768B" w:rsidTr="00F85D56">
        <w:trPr>
          <w:trHeight w:val="600"/>
        </w:trPr>
        <w:tc>
          <w:tcPr>
            <w:tcW w:w="43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93"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right="-1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возможность каждый день работать над повышением работоспособности, улучшением общего физического и эмоционального состояния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4,8</w:t>
            </w:r>
          </w:p>
        </w:tc>
      </w:tr>
      <w:tr w:rsidR="00C31C8E" w:rsidRPr="0098768B" w:rsidTr="00F85D56">
        <w:trPr>
          <w:trHeight w:val="30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93"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right="-1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возможность укрепить здоровье 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4,8</w:t>
            </w:r>
          </w:p>
        </w:tc>
      </w:tr>
      <w:tr w:rsidR="00C31C8E" w:rsidRPr="0098768B" w:rsidTr="00F85D56">
        <w:trPr>
          <w:trHeight w:val="300"/>
        </w:trPr>
        <w:tc>
          <w:tcPr>
            <w:tcW w:w="4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93"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5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right="-1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возможность общения с друзьями по команде 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4,6</w:t>
            </w:r>
          </w:p>
        </w:tc>
      </w:tr>
      <w:tr w:rsidR="00C31C8E" w:rsidRPr="0098768B" w:rsidTr="00F85D56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93"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right="-1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удовлетворенность общением с друзьями-спортсменами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4,5</w:t>
            </w:r>
          </w:p>
        </w:tc>
      </w:tr>
      <w:tr w:rsidR="00C31C8E" w:rsidRPr="0098768B" w:rsidTr="00F85D56">
        <w:trPr>
          <w:trHeight w:val="510"/>
        </w:trPr>
        <w:tc>
          <w:tcPr>
            <w:tcW w:w="43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93"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right="-1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возможность общения в профессиональной среде с компетентными спортсменами, специалистами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4,3</w:t>
            </w:r>
          </w:p>
        </w:tc>
      </w:tr>
      <w:tr w:rsidR="00C31C8E" w:rsidRPr="0098768B" w:rsidTr="00F85D56">
        <w:trPr>
          <w:trHeight w:val="51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93"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right="-1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возможность узнать новую информацию о закономерностях спортивной деятельности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 w:rsidRPr="007839D7">
              <w:rPr>
                <w:rFonts w:ascii="Arial" w:hAnsi="Arial" w:cs="Arial"/>
                <w:color w:val="000000"/>
                <w:sz w:val="18"/>
                <w:szCs w:val="18"/>
                <w:shd w:val="clear" w:color="auto" w:fill="DDD9C3" w:themeFill="background2" w:themeFillShade="E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4,5</w:t>
            </w:r>
          </w:p>
        </w:tc>
      </w:tr>
      <w:tr w:rsidR="00C31C8E" w:rsidRPr="0098768B" w:rsidTr="00F85D56">
        <w:trPr>
          <w:trHeight w:val="300"/>
        </w:trPr>
        <w:tc>
          <w:tcPr>
            <w:tcW w:w="4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93"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5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right="-1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возможность общения с конкретным человеком 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3,6</w:t>
            </w:r>
          </w:p>
        </w:tc>
      </w:tr>
      <w:tr w:rsidR="00C31C8E" w:rsidRPr="0098768B" w:rsidTr="00F85D56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93"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right="-1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возможность познакомиться с интересующими людьми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4,1</w:t>
            </w:r>
          </w:p>
        </w:tc>
      </w:tr>
      <w:tr w:rsidR="00C31C8E" w:rsidRPr="0098768B" w:rsidTr="00F85D56">
        <w:trPr>
          <w:trHeight w:val="510"/>
        </w:trPr>
        <w:tc>
          <w:tcPr>
            <w:tcW w:w="4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93"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5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right="-1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возможность общаться, получать интересную информацию во взаимодействии с новыми людьми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4,3</w:t>
            </w:r>
          </w:p>
        </w:tc>
      </w:tr>
      <w:tr w:rsidR="00C31C8E" w:rsidRPr="0098768B" w:rsidTr="00F85D56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93"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right="-1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возможность встреч и знакомств с новыми людьми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4,2</w:t>
            </w:r>
          </w:p>
        </w:tc>
      </w:tr>
      <w:tr w:rsidR="00C31C8E" w:rsidRPr="0098768B" w:rsidTr="00F85D56">
        <w:trPr>
          <w:trHeight w:val="510"/>
        </w:trPr>
        <w:tc>
          <w:tcPr>
            <w:tcW w:w="4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93"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95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right="-110"/>
              <w:rPr>
                <w:rFonts w:ascii="Arial" w:eastAsia="Times New Roman" w:hAnsi="Arial" w:cs="Arial"/>
                <w:color w:val="1D1B11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1D1B11"/>
                <w:sz w:val="18"/>
                <w:szCs w:val="18"/>
                <w:lang w:eastAsia="ru-RU"/>
              </w:rPr>
              <w:t>возможность успешно выполнять рекомендации тренера и компетентных людей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4,3</w:t>
            </w:r>
          </w:p>
        </w:tc>
      </w:tr>
      <w:tr w:rsidR="00C31C8E" w:rsidRPr="0098768B" w:rsidTr="00F85D56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93"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95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right="-110"/>
              <w:rPr>
                <w:rFonts w:ascii="Arial" w:eastAsia="Times New Roman" w:hAnsi="Arial" w:cs="Arial"/>
                <w:color w:val="1D1B11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1D1B11"/>
                <w:sz w:val="18"/>
                <w:szCs w:val="18"/>
                <w:lang w:eastAsia="ru-RU"/>
              </w:rPr>
              <w:t xml:space="preserve">возможность соответствовать настояниям близких и знакомых 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3,9</w:t>
            </w:r>
          </w:p>
        </w:tc>
      </w:tr>
      <w:tr w:rsidR="00C31C8E" w:rsidRPr="0098768B" w:rsidTr="00F85D56">
        <w:trPr>
          <w:trHeight w:val="300"/>
        </w:trPr>
        <w:tc>
          <w:tcPr>
            <w:tcW w:w="4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93"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95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right="-110"/>
              <w:rPr>
                <w:rFonts w:ascii="Arial" w:eastAsia="Times New Roman" w:hAnsi="Arial" w:cs="Arial"/>
                <w:color w:val="1D1B11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1D1B11"/>
                <w:sz w:val="18"/>
                <w:szCs w:val="18"/>
                <w:lang w:eastAsia="ru-RU"/>
              </w:rPr>
              <w:t>возможность заниматься в спортивной форме клуба, школы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3,9</w:t>
            </w:r>
          </w:p>
        </w:tc>
      </w:tr>
      <w:tr w:rsidR="00C31C8E" w:rsidRPr="0098768B" w:rsidTr="00F85D56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93"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right="-110"/>
              <w:rPr>
                <w:rFonts w:ascii="Arial" w:eastAsia="Times New Roman" w:hAnsi="Arial" w:cs="Arial"/>
                <w:color w:val="1D1B11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1D1B11"/>
                <w:sz w:val="18"/>
                <w:szCs w:val="18"/>
                <w:lang w:eastAsia="ru-RU"/>
              </w:rPr>
              <w:t xml:space="preserve">возможность получения спортивной формы и инвентаря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3,9</w:t>
            </w:r>
          </w:p>
        </w:tc>
      </w:tr>
      <w:tr w:rsidR="00C31C8E" w:rsidRPr="0098768B" w:rsidTr="00F85D56">
        <w:trPr>
          <w:trHeight w:val="300"/>
        </w:trPr>
        <w:tc>
          <w:tcPr>
            <w:tcW w:w="4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93"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95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right="-110"/>
              <w:rPr>
                <w:rFonts w:ascii="Arial" w:eastAsia="Times New Roman" w:hAnsi="Arial" w:cs="Arial"/>
                <w:color w:val="1D1B11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1D1B11"/>
                <w:sz w:val="18"/>
                <w:szCs w:val="18"/>
                <w:lang w:eastAsia="ru-RU"/>
              </w:rPr>
              <w:t>возможность каждый день работать над фигурой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4,6</w:t>
            </w:r>
          </w:p>
        </w:tc>
      </w:tr>
      <w:tr w:rsidR="00C31C8E" w:rsidRPr="0098768B" w:rsidTr="00F85D56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93"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95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right="-110"/>
              <w:rPr>
                <w:rFonts w:ascii="Arial" w:eastAsia="Times New Roman" w:hAnsi="Arial" w:cs="Arial"/>
                <w:color w:val="1D1B11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1D1B11"/>
                <w:sz w:val="18"/>
                <w:szCs w:val="18"/>
                <w:lang w:eastAsia="ru-RU"/>
              </w:rPr>
              <w:t xml:space="preserve">возможность улучшить фигуру 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4,8</w:t>
            </w:r>
          </w:p>
        </w:tc>
      </w:tr>
      <w:tr w:rsidR="00C31C8E" w:rsidRPr="0098768B" w:rsidTr="00F85D56">
        <w:trPr>
          <w:trHeight w:val="300"/>
        </w:trPr>
        <w:tc>
          <w:tcPr>
            <w:tcW w:w="4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93"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95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right="-110"/>
              <w:rPr>
                <w:rFonts w:ascii="Arial" w:eastAsia="Times New Roman" w:hAnsi="Arial" w:cs="Arial"/>
                <w:color w:val="1D1B11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1D1B11"/>
                <w:sz w:val="18"/>
                <w:szCs w:val="18"/>
                <w:lang w:eastAsia="ru-RU"/>
              </w:rPr>
              <w:t xml:space="preserve">возможность поддерживать команду («если не я, то кто?») 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3,9</w:t>
            </w:r>
          </w:p>
        </w:tc>
      </w:tr>
      <w:tr w:rsidR="00C31C8E" w:rsidRPr="0098768B" w:rsidTr="00F85D56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93"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right="-1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возможность стать моральной опорой в спортивной команде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3,9</w:t>
            </w:r>
          </w:p>
        </w:tc>
      </w:tr>
      <w:tr w:rsidR="00C31C8E" w:rsidRPr="0098768B" w:rsidTr="00F85D56">
        <w:trPr>
          <w:trHeight w:val="510"/>
        </w:trPr>
        <w:tc>
          <w:tcPr>
            <w:tcW w:w="4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93"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95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right="-1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возможность поездок на сборы или на соревнования в другие города или страны 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4,1</w:t>
            </w:r>
          </w:p>
        </w:tc>
      </w:tr>
      <w:tr w:rsidR="00C31C8E" w:rsidRPr="0098768B" w:rsidTr="00F85D5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93"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95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right="-1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возможность достижения результата на сборах или на соревнованиях в других городах или странах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4,2</w:t>
            </w:r>
          </w:p>
        </w:tc>
      </w:tr>
      <w:tr w:rsidR="00C31C8E" w:rsidRPr="0098768B" w:rsidTr="00F85D56">
        <w:trPr>
          <w:trHeight w:val="300"/>
        </w:trPr>
        <w:tc>
          <w:tcPr>
            <w:tcW w:w="4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93"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95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right="-1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возможность постоянно конкурировать со знакомыми спортсменами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4,4</w:t>
            </w:r>
          </w:p>
        </w:tc>
      </w:tr>
      <w:tr w:rsidR="00C31C8E" w:rsidRPr="0098768B" w:rsidTr="00F85D56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93"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right="-1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возможность выступить лучше, чем кто-то из знакомых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4,2</w:t>
            </w:r>
          </w:p>
        </w:tc>
      </w:tr>
      <w:tr w:rsidR="00C31C8E" w:rsidRPr="0098768B" w:rsidTr="004F624A">
        <w:trPr>
          <w:trHeight w:val="300"/>
        </w:trPr>
        <w:tc>
          <w:tcPr>
            <w:tcW w:w="4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93"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95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right="-1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возможность развить физические качества 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4,9</w:t>
            </w:r>
          </w:p>
        </w:tc>
      </w:tr>
      <w:tr w:rsidR="00C31C8E" w:rsidRPr="0098768B" w:rsidTr="004F624A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93"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right="-1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возможность достижения победы посредством применения развитых физических качеств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4,6</w:t>
            </w:r>
          </w:p>
        </w:tc>
      </w:tr>
      <w:tr w:rsidR="00C31C8E" w:rsidRPr="0098768B" w:rsidTr="00F85D56">
        <w:trPr>
          <w:trHeight w:val="300"/>
        </w:trPr>
        <w:tc>
          <w:tcPr>
            <w:tcW w:w="4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93"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95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right="-1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возможность воспитывать в себе характер, волю 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C31C8E" w:rsidRPr="0098768B" w:rsidTr="00F85D56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93"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right="-1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возможность проявления (демонстрации) волевых качеств личности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4,6</w:t>
            </w:r>
          </w:p>
        </w:tc>
      </w:tr>
      <w:tr w:rsidR="00C31C8E" w:rsidRPr="0098768B" w:rsidTr="00F85D56">
        <w:trPr>
          <w:trHeight w:val="510"/>
        </w:trPr>
        <w:tc>
          <w:tcPr>
            <w:tcW w:w="4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93"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95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right="-1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возможность развивать значимые интеллектуальные качества (скорость, самостоятельность принятия решения, инициативность и др.)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4,5</w:t>
            </w:r>
          </w:p>
        </w:tc>
      </w:tr>
      <w:tr w:rsidR="00C31C8E" w:rsidRPr="0098768B" w:rsidTr="00F85D56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93"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95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right="-1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возможность достигать результата за счет успешного применения интеллектуальных способностей в спортивной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4,2</w:t>
            </w:r>
          </w:p>
        </w:tc>
      </w:tr>
      <w:tr w:rsidR="00C31C8E" w:rsidRPr="0098768B" w:rsidTr="00F85D56">
        <w:trPr>
          <w:trHeight w:val="300"/>
        </w:trPr>
        <w:tc>
          <w:tcPr>
            <w:tcW w:w="4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93"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95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right="-1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освобождение от учебы или работы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3,1</w:t>
            </w:r>
          </w:p>
        </w:tc>
      </w:tr>
      <w:tr w:rsidR="00C31C8E" w:rsidRPr="0098768B" w:rsidTr="00F85D56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93"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right="-1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принятие учебных зачетных мероприятий по сокращенной, упрощенной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3,4</w:t>
            </w:r>
          </w:p>
        </w:tc>
      </w:tr>
      <w:tr w:rsidR="00C31C8E" w:rsidRPr="0098768B" w:rsidTr="00F85D56">
        <w:trPr>
          <w:trHeight w:val="300"/>
        </w:trPr>
        <w:tc>
          <w:tcPr>
            <w:tcW w:w="4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93"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95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right="-1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ощущение того, что здесь мои друзья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31C8E" w:rsidRPr="0098768B" w:rsidTr="00F85D56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93" w:right="-110"/>
              <w:jc w:val="center"/>
              <w:rPr>
                <w:rFonts w:ascii="Arial" w:eastAsia="Times New Roman" w:hAnsi="Arial" w:cs="Arial"/>
                <w:color w:val="1D1B11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1D1B11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95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right="-110"/>
              <w:rPr>
                <w:rFonts w:ascii="Arial" w:eastAsia="Times New Roman" w:hAnsi="Arial" w:cs="Arial"/>
                <w:color w:val="1D1B11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1D1B11"/>
                <w:sz w:val="18"/>
                <w:szCs w:val="18"/>
                <w:lang w:eastAsia="ru-RU"/>
              </w:rPr>
              <w:t>ощущение того, что здесь меня уважают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4,2</w:t>
            </w:r>
          </w:p>
        </w:tc>
      </w:tr>
      <w:tr w:rsidR="00C31C8E" w:rsidRPr="0098768B" w:rsidTr="00F85D56">
        <w:trPr>
          <w:trHeight w:val="510"/>
        </w:trPr>
        <w:tc>
          <w:tcPr>
            <w:tcW w:w="4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93" w:right="-110"/>
              <w:jc w:val="center"/>
              <w:rPr>
                <w:rFonts w:ascii="Arial" w:eastAsia="Times New Roman" w:hAnsi="Arial" w:cs="Arial"/>
                <w:color w:val="1D1B11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1D1B11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95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right="-110"/>
              <w:rPr>
                <w:rFonts w:ascii="Arial" w:eastAsia="Times New Roman" w:hAnsi="Arial" w:cs="Arial"/>
                <w:color w:val="1D1B11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1D1B11"/>
                <w:sz w:val="18"/>
                <w:szCs w:val="18"/>
                <w:lang w:eastAsia="ru-RU"/>
              </w:rPr>
              <w:t>возможность пользоваться материальной поддержкой (талоны на питание и др.)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3,4</w:t>
            </w:r>
          </w:p>
        </w:tc>
      </w:tr>
      <w:tr w:rsidR="00C31C8E" w:rsidRPr="0098768B" w:rsidTr="00F85D56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93" w:right="-110"/>
              <w:jc w:val="center"/>
              <w:rPr>
                <w:rFonts w:ascii="Arial" w:eastAsia="Times New Roman" w:hAnsi="Arial" w:cs="Arial"/>
                <w:color w:val="1D1B11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1D1B11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right="-110"/>
              <w:rPr>
                <w:rFonts w:ascii="Arial" w:eastAsia="Times New Roman" w:hAnsi="Arial" w:cs="Arial"/>
                <w:color w:val="1D1B11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color w:val="1D1B11"/>
                <w:sz w:val="18"/>
                <w:szCs w:val="18"/>
                <w:lang w:eastAsia="ru-RU"/>
              </w:rPr>
              <w:t>возможность заработать (получение премиальных)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31C8E" w:rsidRPr="007839D7" w:rsidRDefault="00C31C8E" w:rsidP="00F85D56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39D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8E" w:rsidRPr="007839D7" w:rsidRDefault="00C31C8E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839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3,7</w:t>
            </w:r>
          </w:p>
        </w:tc>
      </w:tr>
    </w:tbl>
    <w:p w:rsidR="00C31C8E" w:rsidRDefault="00C31C8E" w:rsidP="00C31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C8E" w:rsidRDefault="00C31C8E" w:rsidP="00C3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D5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C31C8E" w:rsidRDefault="00C31C8E" w:rsidP="00C3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1AD5">
        <w:rPr>
          <w:rFonts w:ascii="Times New Roman" w:hAnsi="Times New Roman" w:cs="Times New Roman"/>
          <w:sz w:val="24"/>
          <w:szCs w:val="24"/>
        </w:rPr>
        <w:t>группы мотивов разработаны авторами: А.Н. Николаева, 2003; модификация Д.В. Теленков (2009); модификация Т.Н. Луговских (2015);</w:t>
      </w:r>
    </w:p>
    <w:p w:rsidR="00C31C8E" w:rsidRDefault="00C31C8E" w:rsidP="00C3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степени значимости мотива</w:t>
      </w:r>
      <w:r w:rsidR="005508E2">
        <w:rPr>
          <w:rFonts w:ascii="Times New Roman" w:hAnsi="Times New Roman" w:cs="Times New Roman"/>
          <w:sz w:val="24"/>
          <w:szCs w:val="24"/>
        </w:rPr>
        <w:t xml:space="preserve"> (табл. 1, 2)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20A3F">
        <w:rPr>
          <w:rFonts w:ascii="Times New Roman" w:hAnsi="Times New Roman" w:cs="Times New Roman"/>
          <w:sz w:val="24"/>
          <w:szCs w:val="24"/>
        </w:rPr>
        <w:t>1 – совсем не важно; 2 – скорее неважно; 3- средне; 4 – скорее важно; 5 – важно.</w:t>
      </w:r>
    </w:p>
    <w:p w:rsidR="00C31C8E" w:rsidRPr="00A20A3F" w:rsidRDefault="00C31C8E" w:rsidP="00C31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98A" w:rsidRPr="0066798A" w:rsidRDefault="00F7442C" w:rsidP="00EB49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</w:pPr>
      <w:r w:rsidRPr="00A74B50">
        <w:rPr>
          <w:rFonts w:ascii="Times New Roman" w:eastAsia="Times New Roman" w:hAnsi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Нами изучалась  направленность мотивов на: </w:t>
      </w:r>
      <w:r w:rsidRPr="00A74B5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тренировочную деятельность; спортивное   совершенствование; соревнование; сбережение здоровья; создание и расширение коммуникационной среды; познание; соответствие социальным требованиям; идентификаци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ю</w:t>
      </w:r>
      <w:r w:rsidRPr="00A74B5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со спортивным сообществом;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эстети</w:t>
      </w:r>
      <w:r w:rsidR="00E40C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ческую удовлетворенность</w:t>
      </w:r>
      <w:r w:rsidRPr="00A74B5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; нравственно-этическ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ое соответствие</w:t>
      </w:r>
      <w:r w:rsidRPr="00A74B5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; достиженческ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ую</w:t>
      </w:r>
      <w:r w:rsidRPr="00A74B5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миграци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ю</w:t>
      </w:r>
      <w:r w:rsidRPr="00A74B5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; состяза</w:t>
      </w:r>
      <w:r w:rsidR="004C1DB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тельную активность</w:t>
      </w:r>
      <w:r w:rsidRPr="00A74B5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; развити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е</w:t>
      </w:r>
      <w:r w:rsidRPr="00A74B5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физических качеств;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развитие </w:t>
      </w:r>
      <w:r w:rsidRPr="00A74B5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волево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й сферы</w:t>
      </w:r>
      <w:r w:rsidRPr="00A74B5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; интеллектуально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е</w:t>
      </w:r>
      <w:r w:rsidRPr="00A74B5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развити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е</w:t>
      </w:r>
      <w:r w:rsidRPr="00A74B5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; избегани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е</w:t>
      </w:r>
      <w:r w:rsidRPr="00A74B5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учебных трудностей; эмоциональн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ую</w:t>
      </w:r>
      <w:r w:rsidRPr="00A74B5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идентификаци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ю</w:t>
      </w:r>
      <w:r w:rsidRPr="00A74B5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; получени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е</w:t>
      </w:r>
      <w:r w:rsidRPr="00A74B5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материальных благ.</w:t>
      </w:r>
    </w:p>
    <w:p w:rsidR="00EB49E5" w:rsidRPr="00474DE8" w:rsidRDefault="00EB49E5" w:rsidP="006024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8A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>Исследуя</w:t>
      </w:r>
      <w:r w:rsidRPr="006679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структурные взаимосвязи мотивов учебной деятельности</w:t>
      </w:r>
      <w:r w:rsidR="006024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(табл. 2)</w:t>
      </w:r>
      <w:r w:rsidRPr="006679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мы опирались на их отнесенность к основным</w:t>
      </w:r>
      <w:r w:rsidRPr="00D672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группам, среди которых:</w:t>
      </w:r>
      <w:r w:rsidRPr="00D6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49E5" w:rsidRDefault="00EB49E5" w:rsidP="006024E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024ED">
        <w:rPr>
          <w:rFonts w:ascii="Times New Roman" w:hAnsi="Times New Roman" w:cs="Times New Roman"/>
          <w:sz w:val="28"/>
          <w:szCs w:val="28"/>
        </w:rPr>
        <w:t>2</w:t>
      </w:r>
    </w:p>
    <w:p w:rsidR="00EB49E5" w:rsidRDefault="00EB49E5" w:rsidP="006024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оценки</w:t>
      </w:r>
      <w:r w:rsidRPr="00F0681A">
        <w:rPr>
          <w:rFonts w:ascii="Times New Roman" w:hAnsi="Times New Roman" w:cs="Times New Roman"/>
          <w:sz w:val="28"/>
          <w:szCs w:val="28"/>
        </w:rPr>
        <w:t xml:space="preserve"> мотивов учебной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(опросник Теленкова Д.В. </w:t>
      </w:r>
    </w:p>
    <w:p w:rsidR="00EB49E5" w:rsidRDefault="00EB49E5" w:rsidP="006024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(2009), модифицированный Луговских Т.Н.(2014)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4679"/>
        <w:gridCol w:w="567"/>
        <w:gridCol w:w="85"/>
        <w:gridCol w:w="624"/>
        <w:gridCol w:w="28"/>
        <w:gridCol w:w="539"/>
        <w:gridCol w:w="113"/>
        <w:gridCol w:w="596"/>
        <w:gridCol w:w="56"/>
        <w:gridCol w:w="653"/>
        <w:gridCol w:w="992"/>
      </w:tblGrid>
      <w:tr w:rsidR="00EB49E5" w:rsidRPr="00FB3043" w:rsidTr="00F85D56">
        <w:trPr>
          <w:cantSplit/>
          <w:trHeight w:val="2368"/>
        </w:trPr>
        <w:tc>
          <w:tcPr>
            <w:tcW w:w="424" w:type="dxa"/>
            <w:vMerge w:val="restart"/>
            <w:shd w:val="clear" w:color="auto" w:fill="auto"/>
            <w:vAlign w:val="center"/>
          </w:tcPr>
          <w:p w:rsidR="00EB49E5" w:rsidRPr="00FB3043" w:rsidRDefault="00EB49E5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3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679" w:type="dxa"/>
            <w:vMerge w:val="restart"/>
            <w:shd w:val="clear" w:color="000000" w:fill="FFFFFF"/>
            <w:vAlign w:val="center"/>
          </w:tcPr>
          <w:p w:rsidR="00EB49E5" w:rsidRPr="00FB3043" w:rsidRDefault="00EB49E5" w:rsidP="00F85D56">
            <w:pPr>
              <w:spacing w:after="0" w:line="240" w:lineRule="auto"/>
              <w:ind w:right="-1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3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занятиях спортом </w:t>
            </w:r>
            <w:r w:rsidRPr="00FB30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меня привлекает: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B49E5" w:rsidRPr="00FB3043" w:rsidRDefault="00EB49E5" w:rsidP="00F85D56">
            <w:pPr>
              <w:spacing w:after="0" w:line="240" w:lineRule="auto"/>
              <w:ind w:left="113"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3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Совсем не важно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B49E5" w:rsidRPr="00FB3043" w:rsidRDefault="00EB49E5" w:rsidP="00F85D56">
            <w:pPr>
              <w:spacing w:after="0" w:line="240" w:lineRule="auto"/>
              <w:ind w:left="113"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3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Скорее важно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B49E5" w:rsidRPr="00FB3043" w:rsidRDefault="00EB49E5" w:rsidP="00F85D56">
            <w:pPr>
              <w:spacing w:after="0" w:line="240" w:lineRule="auto"/>
              <w:ind w:left="113"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3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B49E5" w:rsidRPr="00FB3043" w:rsidRDefault="00EB49E5" w:rsidP="00F85D56">
            <w:pPr>
              <w:spacing w:after="0" w:line="240" w:lineRule="auto"/>
              <w:ind w:left="113"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3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Скорее, важно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B49E5" w:rsidRPr="00FB3043" w:rsidRDefault="00EB49E5" w:rsidP="00F85D56">
            <w:pPr>
              <w:spacing w:after="0" w:line="240" w:lineRule="auto"/>
              <w:ind w:left="113"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3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Очень важно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B49E5" w:rsidRPr="00FB3043" w:rsidRDefault="00EB49E5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3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</w:tr>
      <w:tr w:rsidR="00EB49E5" w:rsidRPr="00FB3043" w:rsidTr="00F85D56"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</w:tcPr>
          <w:p w:rsidR="00EB49E5" w:rsidRPr="00FB3043" w:rsidRDefault="00EB49E5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vMerge/>
            <w:shd w:val="clear" w:color="000000" w:fill="FFFFFF"/>
            <w:vAlign w:val="center"/>
          </w:tcPr>
          <w:p w:rsidR="00EB49E5" w:rsidRPr="00FB3043" w:rsidRDefault="00EB49E5" w:rsidP="00F85D56">
            <w:pPr>
              <w:spacing w:after="0" w:line="240" w:lineRule="auto"/>
              <w:ind w:right="-1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9"/>
            <w:shd w:val="clear" w:color="auto" w:fill="auto"/>
            <w:vAlign w:val="center"/>
          </w:tcPr>
          <w:p w:rsidR="00EB49E5" w:rsidRPr="00FB3043" w:rsidRDefault="00EB49E5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3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 опрошенных, избравших данную степень значимости (балл)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B49E5" w:rsidRPr="00FB3043" w:rsidRDefault="00EB49E5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EB49E5" w:rsidRPr="00FB3043" w:rsidTr="00F85D56">
        <w:trPr>
          <w:trHeight w:val="300"/>
        </w:trPr>
        <w:tc>
          <w:tcPr>
            <w:tcW w:w="42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49E5" w:rsidRPr="00FB3043" w:rsidRDefault="00EB49E5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9" w:type="dxa"/>
            <w:vMerge/>
            <w:tcBorders>
              <w:bottom w:val="dotted" w:sz="4" w:space="0" w:color="auto"/>
            </w:tcBorders>
            <w:shd w:val="clear" w:color="000000" w:fill="FFFFFF"/>
            <w:vAlign w:val="center"/>
          </w:tcPr>
          <w:p w:rsidR="00EB49E5" w:rsidRPr="00FB3043" w:rsidRDefault="00EB49E5" w:rsidP="00F85D56">
            <w:pPr>
              <w:spacing w:after="0" w:line="240" w:lineRule="auto"/>
              <w:ind w:right="-1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49E5" w:rsidRPr="00FB3043" w:rsidRDefault="00EB49E5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3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49E5" w:rsidRPr="00FB3043" w:rsidRDefault="00EB49E5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3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49E5" w:rsidRPr="00FB3043" w:rsidRDefault="00EB49E5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3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49E5" w:rsidRPr="00FB3043" w:rsidRDefault="00EB49E5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3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49E5" w:rsidRPr="00FB3043" w:rsidRDefault="00EB49E5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3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49E5" w:rsidRPr="00FB3043" w:rsidRDefault="00EB49E5" w:rsidP="00F85D56">
            <w:pPr>
              <w:spacing w:after="0" w:line="240" w:lineRule="auto"/>
              <w:ind w:right="-11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tbl>
      <w:tblPr>
        <w:tblStyle w:val="a3"/>
        <w:tblW w:w="9356" w:type="dxa"/>
        <w:tblInd w:w="108" w:type="dxa"/>
        <w:tblLayout w:type="fixed"/>
        <w:tblLook w:val="04A0"/>
      </w:tblPr>
      <w:tblGrid>
        <w:gridCol w:w="426"/>
        <w:gridCol w:w="4677"/>
        <w:gridCol w:w="652"/>
        <w:gridCol w:w="652"/>
        <w:gridCol w:w="652"/>
        <w:gridCol w:w="652"/>
        <w:gridCol w:w="653"/>
        <w:gridCol w:w="992"/>
      </w:tblGrid>
      <w:tr w:rsidR="00EB49E5" w:rsidRPr="00FB3043" w:rsidTr="00F85D56">
        <w:tc>
          <w:tcPr>
            <w:tcW w:w="426" w:type="dxa"/>
            <w:tcBorders>
              <w:top w:val="dotted" w:sz="4" w:space="0" w:color="auto"/>
            </w:tcBorders>
          </w:tcPr>
          <w:p w:rsidR="00EB49E5" w:rsidRPr="00FB3043" w:rsidRDefault="00EB49E5" w:rsidP="00F85D56">
            <w:pPr>
              <w:ind w:left="-142" w:right="-108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77" w:type="dxa"/>
            <w:tcBorders>
              <w:top w:val="dotted" w:sz="4" w:space="0" w:color="auto"/>
            </w:tcBorders>
          </w:tcPr>
          <w:p w:rsidR="00EB49E5" w:rsidRPr="00FB3043" w:rsidRDefault="00EB49E5" w:rsidP="00F85D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Испытывать интерес к самому процессу занятий</w:t>
            </w:r>
          </w:p>
        </w:tc>
        <w:tc>
          <w:tcPr>
            <w:tcW w:w="652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dxa"/>
            <w:tcBorders>
              <w:top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53" w:type="dxa"/>
            <w:tcBorders>
              <w:top w:val="dotted" w:sz="4" w:space="0" w:color="auto"/>
            </w:tcBorders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EB49E5" w:rsidRPr="00FB3043" w:rsidRDefault="00EB49E5" w:rsidP="00F85D56">
            <w:pPr>
              <w:ind w:left="-79" w:right="-13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4,5</w:t>
            </w:r>
          </w:p>
        </w:tc>
      </w:tr>
      <w:tr w:rsidR="00EB49E5" w:rsidRPr="00FB3043" w:rsidTr="00F85D56">
        <w:tc>
          <w:tcPr>
            <w:tcW w:w="426" w:type="dxa"/>
          </w:tcPr>
          <w:p w:rsidR="00EB49E5" w:rsidRPr="00FB3043" w:rsidRDefault="00EB49E5" w:rsidP="00F85D56">
            <w:pPr>
              <w:ind w:left="-142" w:right="-108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77" w:type="dxa"/>
          </w:tcPr>
          <w:p w:rsidR="00EB49E5" w:rsidRPr="00FB3043" w:rsidRDefault="00EB49E5" w:rsidP="00F85D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Испытывать удовольствия от признания окружающими своей компетентности в учебе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3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B49E5" w:rsidRPr="00FB3043" w:rsidRDefault="00EB49E5" w:rsidP="00F85D56">
            <w:pPr>
              <w:ind w:left="-79" w:right="-13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3,1</w:t>
            </w:r>
          </w:p>
        </w:tc>
      </w:tr>
      <w:tr w:rsidR="00EB49E5" w:rsidRPr="00FB3043" w:rsidTr="00F85D56">
        <w:tc>
          <w:tcPr>
            <w:tcW w:w="426" w:type="dxa"/>
          </w:tcPr>
          <w:p w:rsidR="00EB49E5" w:rsidRPr="00FB3043" w:rsidRDefault="00EB49E5" w:rsidP="00F85D56">
            <w:pPr>
              <w:ind w:left="-142" w:right="-108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77" w:type="dxa"/>
          </w:tcPr>
          <w:p w:rsidR="00EB49E5" w:rsidRPr="00FB3043" w:rsidRDefault="00EB49E5" w:rsidP="00F85D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Испытывать удовольствие от умственной работы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53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EB49E5" w:rsidRPr="00FB3043" w:rsidRDefault="00EB49E5" w:rsidP="00F85D56">
            <w:pPr>
              <w:ind w:left="-79" w:right="-13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3,9</w:t>
            </w:r>
          </w:p>
        </w:tc>
      </w:tr>
      <w:tr w:rsidR="00EB49E5" w:rsidRPr="00FB3043" w:rsidTr="00F85D56">
        <w:tc>
          <w:tcPr>
            <w:tcW w:w="426" w:type="dxa"/>
          </w:tcPr>
          <w:p w:rsidR="00EB49E5" w:rsidRPr="00FB3043" w:rsidRDefault="00EB49E5" w:rsidP="00F85D56">
            <w:pPr>
              <w:ind w:left="-142" w:right="-108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77" w:type="dxa"/>
          </w:tcPr>
          <w:p w:rsidR="00EB49E5" w:rsidRPr="00FB3043" w:rsidRDefault="00EB49E5" w:rsidP="00F85D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Получать хорошие текущие и итоговые отметки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3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EB49E5" w:rsidRPr="00FB3043" w:rsidRDefault="00EB49E5" w:rsidP="00F85D56">
            <w:pPr>
              <w:ind w:left="-79" w:right="-13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4,2</w:t>
            </w:r>
          </w:p>
        </w:tc>
      </w:tr>
      <w:tr w:rsidR="00EB49E5" w:rsidRPr="00FB3043" w:rsidTr="00F85D56">
        <w:tc>
          <w:tcPr>
            <w:tcW w:w="426" w:type="dxa"/>
          </w:tcPr>
          <w:p w:rsidR="00EB49E5" w:rsidRPr="00FB3043" w:rsidRDefault="00EB49E5" w:rsidP="00F85D56">
            <w:pPr>
              <w:ind w:left="-142" w:right="-108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77" w:type="dxa"/>
          </w:tcPr>
          <w:p w:rsidR="00EB49E5" w:rsidRPr="00FB3043" w:rsidRDefault="00EB49E5" w:rsidP="00F85D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Развивать свой интеллект и эрудицию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3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92" w:type="dxa"/>
            <w:vAlign w:val="center"/>
          </w:tcPr>
          <w:p w:rsidR="00EB49E5" w:rsidRPr="00FB3043" w:rsidRDefault="00EB49E5" w:rsidP="00F85D56">
            <w:pPr>
              <w:ind w:left="-79" w:right="-13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4,3</w:t>
            </w:r>
          </w:p>
        </w:tc>
      </w:tr>
      <w:tr w:rsidR="00EB49E5" w:rsidRPr="00FB3043" w:rsidTr="00F85D56">
        <w:tc>
          <w:tcPr>
            <w:tcW w:w="426" w:type="dxa"/>
          </w:tcPr>
          <w:p w:rsidR="00EB49E5" w:rsidRPr="00FB3043" w:rsidRDefault="00EB49E5" w:rsidP="00F85D56">
            <w:pPr>
              <w:ind w:left="-142" w:right="-108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77" w:type="dxa"/>
          </w:tcPr>
          <w:p w:rsidR="00EB49E5" w:rsidRPr="00FB3043" w:rsidRDefault="00EB49E5" w:rsidP="00F85D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Демонстрировать свой интеллект и эрудицию</w:t>
            </w:r>
          </w:p>
        </w:tc>
        <w:tc>
          <w:tcPr>
            <w:tcW w:w="652" w:type="dxa"/>
            <w:shd w:val="clear" w:color="auto" w:fill="FFFFFF" w:themeFill="background1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3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B49E5" w:rsidRPr="00FB3043" w:rsidRDefault="00EB49E5" w:rsidP="00F85D56">
            <w:pPr>
              <w:ind w:left="-79" w:right="-13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3,3</w:t>
            </w:r>
          </w:p>
        </w:tc>
      </w:tr>
      <w:tr w:rsidR="00EB49E5" w:rsidRPr="00FB3043" w:rsidTr="00F85D56">
        <w:tc>
          <w:tcPr>
            <w:tcW w:w="426" w:type="dxa"/>
          </w:tcPr>
          <w:p w:rsidR="00EB49E5" w:rsidRPr="00FB3043" w:rsidRDefault="00EB49E5" w:rsidP="00F85D56">
            <w:pPr>
              <w:ind w:left="-142" w:right="-108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77" w:type="dxa"/>
          </w:tcPr>
          <w:p w:rsidR="00EB49E5" w:rsidRPr="00FB3043" w:rsidRDefault="00EB49E5" w:rsidP="00F85D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Быть успешным, иметь хорошую успеваемость</w:t>
            </w:r>
          </w:p>
        </w:tc>
        <w:tc>
          <w:tcPr>
            <w:tcW w:w="652" w:type="dxa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3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92" w:type="dxa"/>
            <w:vAlign w:val="center"/>
          </w:tcPr>
          <w:p w:rsidR="00EB49E5" w:rsidRPr="00FB3043" w:rsidRDefault="00EB49E5" w:rsidP="00F85D56">
            <w:pPr>
              <w:ind w:left="-79" w:right="-13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4,4</w:t>
            </w:r>
          </w:p>
        </w:tc>
      </w:tr>
      <w:tr w:rsidR="00EB49E5" w:rsidRPr="00FB3043" w:rsidTr="00F85D56">
        <w:tc>
          <w:tcPr>
            <w:tcW w:w="426" w:type="dxa"/>
          </w:tcPr>
          <w:p w:rsidR="00EB49E5" w:rsidRPr="00FB3043" w:rsidRDefault="00EB49E5" w:rsidP="00F85D56">
            <w:pPr>
              <w:ind w:left="-142" w:right="-108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77" w:type="dxa"/>
          </w:tcPr>
          <w:p w:rsidR="00EB49E5" w:rsidRPr="00FB3043" w:rsidRDefault="00EB49E5" w:rsidP="00F85D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 xml:space="preserve"> Иметь статус отличника или хорошиста</w:t>
            </w:r>
          </w:p>
        </w:tc>
        <w:tc>
          <w:tcPr>
            <w:tcW w:w="652" w:type="dxa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3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92" w:type="dxa"/>
            <w:vAlign w:val="center"/>
          </w:tcPr>
          <w:p w:rsidR="00EB49E5" w:rsidRPr="00FB3043" w:rsidRDefault="00EB49E5" w:rsidP="00F85D56">
            <w:pPr>
              <w:ind w:left="-79" w:right="-13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4,1</w:t>
            </w:r>
          </w:p>
        </w:tc>
      </w:tr>
      <w:tr w:rsidR="00EB49E5" w:rsidRPr="00FB3043" w:rsidTr="00F85D56">
        <w:tc>
          <w:tcPr>
            <w:tcW w:w="426" w:type="dxa"/>
          </w:tcPr>
          <w:p w:rsidR="00EB49E5" w:rsidRPr="00FB3043" w:rsidRDefault="00EB49E5" w:rsidP="00F85D56">
            <w:pPr>
              <w:ind w:left="-142" w:right="-108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77" w:type="dxa"/>
          </w:tcPr>
          <w:p w:rsidR="00EB49E5" w:rsidRPr="00FB3043" w:rsidRDefault="00EB49E5" w:rsidP="00F85D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Общаться с хорошими друзьями и знакомыми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3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center"/>
          </w:tcPr>
          <w:p w:rsidR="00EB49E5" w:rsidRPr="00FB3043" w:rsidRDefault="00EB49E5" w:rsidP="00F85D56">
            <w:pPr>
              <w:ind w:left="-79" w:right="-13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4,3</w:t>
            </w:r>
          </w:p>
        </w:tc>
      </w:tr>
      <w:tr w:rsidR="00EB49E5" w:rsidRPr="00FB3043" w:rsidTr="00F85D56">
        <w:tc>
          <w:tcPr>
            <w:tcW w:w="426" w:type="dxa"/>
          </w:tcPr>
          <w:p w:rsidR="00EB49E5" w:rsidRPr="00FB3043" w:rsidRDefault="00EB49E5" w:rsidP="00F85D56">
            <w:pPr>
              <w:ind w:left="-142" w:right="-108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77" w:type="dxa"/>
          </w:tcPr>
          <w:p w:rsidR="00EB49E5" w:rsidRPr="00FB3043" w:rsidRDefault="00EB49E5" w:rsidP="00F85D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Иметь хорошие отношения с друзьями и знакомыми</w:t>
            </w:r>
          </w:p>
        </w:tc>
        <w:tc>
          <w:tcPr>
            <w:tcW w:w="652" w:type="dxa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3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center"/>
          </w:tcPr>
          <w:p w:rsidR="00EB49E5" w:rsidRPr="00FB3043" w:rsidRDefault="00EB49E5" w:rsidP="00F85D56">
            <w:pPr>
              <w:ind w:left="-79" w:right="-13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4,5</w:t>
            </w:r>
          </w:p>
        </w:tc>
      </w:tr>
      <w:tr w:rsidR="00EB49E5" w:rsidRPr="00FB3043" w:rsidTr="00F85D56">
        <w:tc>
          <w:tcPr>
            <w:tcW w:w="426" w:type="dxa"/>
          </w:tcPr>
          <w:p w:rsidR="00EB49E5" w:rsidRPr="00FB3043" w:rsidRDefault="00EB49E5" w:rsidP="00F85D56">
            <w:pPr>
              <w:ind w:left="-142" w:right="-108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77" w:type="dxa"/>
          </w:tcPr>
          <w:p w:rsidR="00EB49E5" w:rsidRPr="00FB3043" w:rsidRDefault="00EB49E5" w:rsidP="00F85D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Общаться, постоянно взаимодействовать с учителем на уроке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3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B49E5" w:rsidRPr="00FB3043" w:rsidRDefault="00EB49E5" w:rsidP="00F85D56">
            <w:pPr>
              <w:ind w:left="-79" w:right="-13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3,2</w:t>
            </w:r>
          </w:p>
        </w:tc>
      </w:tr>
      <w:tr w:rsidR="00EB49E5" w:rsidRPr="00FB3043" w:rsidTr="00F85D56">
        <w:tc>
          <w:tcPr>
            <w:tcW w:w="426" w:type="dxa"/>
          </w:tcPr>
          <w:p w:rsidR="00EB49E5" w:rsidRPr="00FB3043" w:rsidRDefault="00EB49E5" w:rsidP="00F85D56">
            <w:pPr>
              <w:ind w:left="-142" w:right="-108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77" w:type="dxa"/>
          </w:tcPr>
          <w:p w:rsidR="00EB49E5" w:rsidRPr="00FB3043" w:rsidRDefault="00EB49E5" w:rsidP="00F85D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Иметь хорошие отношения с учителями благодаря эмоциональному общению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53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B49E5" w:rsidRPr="00FB3043" w:rsidRDefault="00EB49E5" w:rsidP="00F85D56">
            <w:pPr>
              <w:ind w:left="-79" w:right="-13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3,4</w:t>
            </w:r>
          </w:p>
        </w:tc>
      </w:tr>
      <w:tr w:rsidR="00EB49E5" w:rsidRPr="00FB3043" w:rsidTr="00F85D56">
        <w:tc>
          <w:tcPr>
            <w:tcW w:w="426" w:type="dxa"/>
          </w:tcPr>
          <w:p w:rsidR="00EB49E5" w:rsidRPr="00FB3043" w:rsidRDefault="00EB49E5" w:rsidP="00F85D56">
            <w:pPr>
              <w:ind w:left="-142" w:right="-108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77" w:type="dxa"/>
          </w:tcPr>
          <w:p w:rsidR="00EB49E5" w:rsidRPr="00FB3043" w:rsidRDefault="00EB49E5" w:rsidP="00F85D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Иметь хорошие отношения с учителями благодаря деловому подходу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53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B49E5" w:rsidRPr="00FB3043" w:rsidRDefault="00EB49E5" w:rsidP="00F85D56">
            <w:pPr>
              <w:ind w:left="-79" w:right="-13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3,7</w:t>
            </w:r>
          </w:p>
        </w:tc>
      </w:tr>
      <w:tr w:rsidR="00EB49E5" w:rsidRPr="00FB3043" w:rsidTr="00F85D56">
        <w:tc>
          <w:tcPr>
            <w:tcW w:w="426" w:type="dxa"/>
          </w:tcPr>
          <w:p w:rsidR="00EB49E5" w:rsidRPr="00FB3043" w:rsidRDefault="00EB49E5" w:rsidP="00F85D56">
            <w:pPr>
              <w:ind w:left="-142" w:right="-108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77" w:type="dxa"/>
          </w:tcPr>
          <w:p w:rsidR="00EB49E5" w:rsidRPr="00FB3043" w:rsidRDefault="00EB49E5" w:rsidP="00F85D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Иметь свою компанию, круг образованных людей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3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EB49E5" w:rsidRPr="00FB3043" w:rsidRDefault="00EB49E5" w:rsidP="00F85D56">
            <w:pPr>
              <w:ind w:left="-79" w:right="-13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4,0</w:t>
            </w:r>
          </w:p>
        </w:tc>
      </w:tr>
      <w:tr w:rsidR="00EB49E5" w:rsidRPr="00FB3043" w:rsidTr="00F85D56">
        <w:tc>
          <w:tcPr>
            <w:tcW w:w="426" w:type="dxa"/>
          </w:tcPr>
          <w:p w:rsidR="00EB49E5" w:rsidRPr="00FB3043" w:rsidRDefault="00EB49E5" w:rsidP="00F85D56">
            <w:pPr>
              <w:ind w:left="-142" w:right="-108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77" w:type="dxa"/>
          </w:tcPr>
          <w:p w:rsidR="00EB49E5" w:rsidRPr="00FB3043" w:rsidRDefault="00EB49E5" w:rsidP="00F85D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Постоянно выполнять вновь появляющиеся требования окружающих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3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B49E5" w:rsidRPr="00FB3043" w:rsidRDefault="00EB49E5" w:rsidP="00F85D56">
            <w:pPr>
              <w:ind w:left="-79" w:right="-13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3,0</w:t>
            </w:r>
          </w:p>
        </w:tc>
      </w:tr>
      <w:tr w:rsidR="00EB49E5" w:rsidRPr="00FB3043" w:rsidTr="00F85D56">
        <w:tc>
          <w:tcPr>
            <w:tcW w:w="426" w:type="dxa"/>
          </w:tcPr>
          <w:p w:rsidR="00EB49E5" w:rsidRPr="00FB3043" w:rsidRDefault="00EB49E5" w:rsidP="00F85D56">
            <w:pPr>
              <w:ind w:left="-142" w:right="-108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77" w:type="dxa"/>
          </w:tcPr>
          <w:p w:rsidR="00EB49E5" w:rsidRPr="00FB3043" w:rsidRDefault="00EB49E5" w:rsidP="00F85D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Сделать то, что требуют от тебя окружающие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3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B49E5" w:rsidRPr="00FB3043" w:rsidRDefault="00EB49E5" w:rsidP="00F85D56">
            <w:pPr>
              <w:ind w:left="-79" w:right="-13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2,9</w:t>
            </w:r>
          </w:p>
        </w:tc>
      </w:tr>
      <w:tr w:rsidR="00EB49E5" w:rsidRPr="00FB3043" w:rsidTr="00F85D56">
        <w:tc>
          <w:tcPr>
            <w:tcW w:w="426" w:type="dxa"/>
          </w:tcPr>
          <w:p w:rsidR="00EB49E5" w:rsidRPr="00FB3043" w:rsidRDefault="00EB49E5" w:rsidP="00F85D56">
            <w:pPr>
              <w:ind w:left="-142" w:right="-108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77" w:type="dxa"/>
          </w:tcPr>
          <w:p w:rsidR="00EB49E5" w:rsidRPr="00FB3043" w:rsidRDefault="00EB49E5" w:rsidP="00F85D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Работать над развитием новых умений и способов деятельности</w:t>
            </w:r>
          </w:p>
        </w:tc>
        <w:tc>
          <w:tcPr>
            <w:tcW w:w="652" w:type="dxa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53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EB49E5" w:rsidRPr="00FB3043" w:rsidRDefault="00EB49E5" w:rsidP="00F85D56">
            <w:pPr>
              <w:ind w:left="-79" w:right="-13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4,2</w:t>
            </w:r>
          </w:p>
        </w:tc>
      </w:tr>
      <w:tr w:rsidR="00EB49E5" w:rsidRPr="00FB3043" w:rsidTr="00F85D56">
        <w:tc>
          <w:tcPr>
            <w:tcW w:w="426" w:type="dxa"/>
          </w:tcPr>
          <w:p w:rsidR="00EB49E5" w:rsidRPr="00FB3043" w:rsidRDefault="00EB49E5" w:rsidP="00F85D56">
            <w:pPr>
              <w:ind w:left="-142" w:right="-108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77" w:type="dxa"/>
          </w:tcPr>
          <w:p w:rsidR="00EB49E5" w:rsidRPr="00FB3043" w:rsidRDefault="00EB49E5" w:rsidP="00F85D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Получать новые умения и жизненный опыт</w:t>
            </w:r>
          </w:p>
        </w:tc>
        <w:tc>
          <w:tcPr>
            <w:tcW w:w="652" w:type="dxa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3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:rsidR="00EB49E5" w:rsidRPr="00FB3043" w:rsidRDefault="00EB49E5" w:rsidP="00F85D56">
            <w:pPr>
              <w:ind w:left="-79" w:right="-13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4,6</w:t>
            </w:r>
          </w:p>
        </w:tc>
      </w:tr>
      <w:tr w:rsidR="00EB49E5" w:rsidRPr="00FB3043" w:rsidTr="00F85D56">
        <w:tc>
          <w:tcPr>
            <w:tcW w:w="426" w:type="dxa"/>
          </w:tcPr>
          <w:p w:rsidR="00EB49E5" w:rsidRPr="00FB3043" w:rsidRDefault="00EB49E5" w:rsidP="00F85D56">
            <w:pPr>
              <w:ind w:left="-142" w:right="-108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77" w:type="dxa"/>
          </w:tcPr>
          <w:p w:rsidR="00EB49E5" w:rsidRPr="00FB3043" w:rsidRDefault="00EB49E5" w:rsidP="00F85D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Получать похвалу и подарки от родителей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3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EB49E5" w:rsidRPr="00FB3043" w:rsidRDefault="00EB49E5" w:rsidP="00F85D56">
            <w:pPr>
              <w:ind w:left="-79" w:right="-13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2,9</w:t>
            </w:r>
          </w:p>
        </w:tc>
      </w:tr>
      <w:tr w:rsidR="00EB49E5" w:rsidRPr="00FB3043" w:rsidTr="00F85D56">
        <w:tc>
          <w:tcPr>
            <w:tcW w:w="426" w:type="dxa"/>
          </w:tcPr>
          <w:p w:rsidR="00EB49E5" w:rsidRPr="00FB3043" w:rsidRDefault="00EB49E5" w:rsidP="00F85D56">
            <w:pPr>
              <w:ind w:left="-142" w:right="-108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77" w:type="dxa"/>
          </w:tcPr>
          <w:p w:rsidR="00EB49E5" w:rsidRPr="00FB3043" w:rsidRDefault="00EB49E5" w:rsidP="00F85D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Получать похвалу от учителей и администрации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3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B49E5" w:rsidRPr="00FB3043" w:rsidRDefault="00EB49E5" w:rsidP="00F85D56">
            <w:pPr>
              <w:ind w:left="-79" w:right="-13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3,0</w:t>
            </w:r>
          </w:p>
        </w:tc>
      </w:tr>
      <w:tr w:rsidR="00EB49E5" w:rsidRPr="00FB3043" w:rsidTr="00F85D56">
        <w:tc>
          <w:tcPr>
            <w:tcW w:w="426" w:type="dxa"/>
          </w:tcPr>
          <w:p w:rsidR="00EB49E5" w:rsidRPr="00FB3043" w:rsidRDefault="00EB49E5" w:rsidP="00F85D56">
            <w:pPr>
              <w:ind w:left="-142" w:right="-108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77" w:type="dxa"/>
          </w:tcPr>
          <w:p w:rsidR="00EB49E5" w:rsidRPr="00FB3043" w:rsidRDefault="00EB49E5" w:rsidP="00F85D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Испытывать удовольствие от реализации потребности в знаниях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53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EB49E5" w:rsidRPr="00FB3043" w:rsidRDefault="00EB49E5" w:rsidP="00F85D56">
            <w:pPr>
              <w:ind w:left="-79" w:right="-13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3,6</w:t>
            </w:r>
          </w:p>
        </w:tc>
      </w:tr>
      <w:tr w:rsidR="00EB49E5" w:rsidRPr="00FB3043" w:rsidTr="00F85D56">
        <w:tc>
          <w:tcPr>
            <w:tcW w:w="426" w:type="dxa"/>
          </w:tcPr>
          <w:p w:rsidR="00EB49E5" w:rsidRPr="00FB3043" w:rsidRDefault="00EB49E5" w:rsidP="00F85D56">
            <w:pPr>
              <w:ind w:left="-142" w:right="-108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77" w:type="dxa"/>
          </w:tcPr>
          <w:p w:rsidR="00EB49E5" w:rsidRPr="00FB3043" w:rsidRDefault="00EB49E5" w:rsidP="00F85D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Получать приятные эмоции, связанные с учебой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53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B49E5" w:rsidRPr="00FB3043" w:rsidRDefault="00EB49E5" w:rsidP="00F85D56">
            <w:pPr>
              <w:ind w:left="-79" w:right="-13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3,5</w:t>
            </w:r>
          </w:p>
        </w:tc>
      </w:tr>
      <w:tr w:rsidR="00EB49E5" w:rsidRPr="00FB3043" w:rsidTr="00F85D56">
        <w:tc>
          <w:tcPr>
            <w:tcW w:w="426" w:type="dxa"/>
          </w:tcPr>
          <w:p w:rsidR="00EB49E5" w:rsidRPr="00FB3043" w:rsidRDefault="00EB49E5" w:rsidP="00F85D56">
            <w:pPr>
              <w:ind w:left="-142" w:right="-108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77" w:type="dxa"/>
          </w:tcPr>
          <w:p w:rsidR="00EB49E5" w:rsidRPr="00FB3043" w:rsidRDefault="00EB49E5" w:rsidP="00F85D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Получать грамоты, подарки и деньги за хорошую учебу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53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vAlign w:val="center"/>
          </w:tcPr>
          <w:p w:rsidR="00EB49E5" w:rsidRPr="00FB3043" w:rsidRDefault="00EB49E5" w:rsidP="00F85D56">
            <w:pPr>
              <w:ind w:left="-79" w:right="-13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3,6</w:t>
            </w:r>
          </w:p>
        </w:tc>
      </w:tr>
      <w:tr w:rsidR="00EB49E5" w:rsidRPr="00FB3043" w:rsidTr="00F85D56">
        <w:tc>
          <w:tcPr>
            <w:tcW w:w="426" w:type="dxa"/>
          </w:tcPr>
          <w:p w:rsidR="00EB49E5" w:rsidRPr="00FB3043" w:rsidRDefault="00EB49E5" w:rsidP="00F85D56">
            <w:pPr>
              <w:ind w:left="-142" w:right="-108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77" w:type="dxa"/>
          </w:tcPr>
          <w:p w:rsidR="00EB49E5" w:rsidRPr="00FB3043" w:rsidRDefault="00EB49E5" w:rsidP="00F85D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Постоянно работать над проявлением личностно значимых качеств и способностей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53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EB49E5" w:rsidRPr="00FB3043" w:rsidRDefault="00EB49E5" w:rsidP="00F85D56">
            <w:pPr>
              <w:ind w:left="-79" w:right="-13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3,5</w:t>
            </w:r>
          </w:p>
        </w:tc>
      </w:tr>
      <w:tr w:rsidR="00EB49E5" w:rsidRPr="00FB3043" w:rsidTr="00F85D56">
        <w:tc>
          <w:tcPr>
            <w:tcW w:w="426" w:type="dxa"/>
          </w:tcPr>
          <w:p w:rsidR="00EB49E5" w:rsidRPr="00FB3043" w:rsidRDefault="00EB49E5" w:rsidP="00F85D56">
            <w:pPr>
              <w:ind w:left="-142" w:right="-108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77" w:type="dxa"/>
          </w:tcPr>
          <w:p w:rsidR="00EB49E5" w:rsidRPr="00FB3043" w:rsidRDefault="00EB49E5" w:rsidP="00F85D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Совершенствовать себя как личность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53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EB49E5" w:rsidRPr="00FB3043" w:rsidRDefault="00EB49E5" w:rsidP="00F85D56">
            <w:pPr>
              <w:ind w:left="-79" w:right="-13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4,2</w:t>
            </w:r>
          </w:p>
        </w:tc>
      </w:tr>
      <w:tr w:rsidR="00EB49E5" w:rsidRPr="00FB3043" w:rsidTr="00F85D56">
        <w:tc>
          <w:tcPr>
            <w:tcW w:w="426" w:type="dxa"/>
          </w:tcPr>
          <w:p w:rsidR="00EB49E5" w:rsidRPr="00FB3043" w:rsidRDefault="00EB49E5" w:rsidP="00F85D56">
            <w:pPr>
              <w:ind w:left="-142" w:right="-108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77" w:type="dxa"/>
          </w:tcPr>
          <w:p w:rsidR="00EB49E5" w:rsidRPr="00FB3043" w:rsidRDefault="00EB49E5" w:rsidP="00F85D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Становиться более образованным и интересным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3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center"/>
          </w:tcPr>
          <w:p w:rsidR="00EB49E5" w:rsidRPr="00FB3043" w:rsidRDefault="00EB49E5" w:rsidP="00F85D56">
            <w:pPr>
              <w:ind w:left="-79" w:right="-13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4,3</w:t>
            </w:r>
          </w:p>
        </w:tc>
      </w:tr>
      <w:tr w:rsidR="00EB49E5" w:rsidRPr="00FB3043" w:rsidTr="00F85D56">
        <w:tc>
          <w:tcPr>
            <w:tcW w:w="426" w:type="dxa"/>
          </w:tcPr>
          <w:p w:rsidR="00EB49E5" w:rsidRPr="00FB3043" w:rsidRDefault="00EB49E5" w:rsidP="00F85D56">
            <w:pPr>
              <w:ind w:left="-142" w:right="-108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77" w:type="dxa"/>
          </w:tcPr>
          <w:p w:rsidR="00EB49E5" w:rsidRPr="00FB3043" w:rsidRDefault="00EB49E5" w:rsidP="00F85D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Делать это, потому что так нужно</w:t>
            </w:r>
          </w:p>
        </w:tc>
        <w:tc>
          <w:tcPr>
            <w:tcW w:w="652" w:type="dxa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53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  <w:vAlign w:val="center"/>
          </w:tcPr>
          <w:p w:rsidR="00EB49E5" w:rsidRPr="00FB3043" w:rsidRDefault="00EB49E5" w:rsidP="00F85D56">
            <w:pPr>
              <w:ind w:left="-79" w:right="-13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4,1</w:t>
            </w:r>
          </w:p>
        </w:tc>
      </w:tr>
      <w:tr w:rsidR="00EB49E5" w:rsidRPr="00FB3043" w:rsidTr="00F85D56">
        <w:tc>
          <w:tcPr>
            <w:tcW w:w="426" w:type="dxa"/>
          </w:tcPr>
          <w:p w:rsidR="00EB49E5" w:rsidRPr="00FB3043" w:rsidRDefault="00EB49E5" w:rsidP="00F85D56">
            <w:pPr>
              <w:ind w:left="-142" w:right="-108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77" w:type="dxa"/>
          </w:tcPr>
          <w:p w:rsidR="00EB49E5" w:rsidRPr="00FB3043" w:rsidRDefault="00EB49E5" w:rsidP="00F85D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Чтобы окружающие были спокойны и довольны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" w:type="dxa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53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EB49E5" w:rsidRPr="00FB3043" w:rsidRDefault="00EB49E5" w:rsidP="00F85D56">
            <w:pPr>
              <w:ind w:left="-79" w:right="-13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3,7</w:t>
            </w:r>
          </w:p>
        </w:tc>
      </w:tr>
      <w:tr w:rsidR="00EB49E5" w:rsidRPr="00FB3043" w:rsidTr="00F85D56">
        <w:tc>
          <w:tcPr>
            <w:tcW w:w="426" w:type="dxa"/>
          </w:tcPr>
          <w:p w:rsidR="00EB49E5" w:rsidRPr="00FB3043" w:rsidRDefault="00EB49E5" w:rsidP="00F85D56">
            <w:pPr>
              <w:ind w:left="-142" w:right="-108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77" w:type="dxa"/>
          </w:tcPr>
          <w:p w:rsidR="00EB49E5" w:rsidRPr="00FB3043" w:rsidRDefault="00EB49E5" w:rsidP="00F85D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Иметь хорошие отношения с другими учениками</w:t>
            </w:r>
          </w:p>
        </w:tc>
        <w:tc>
          <w:tcPr>
            <w:tcW w:w="652" w:type="dxa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53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EB49E5" w:rsidRPr="00FB3043" w:rsidRDefault="00EB49E5" w:rsidP="00F85D56">
            <w:pPr>
              <w:ind w:left="-79" w:right="-13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4,2</w:t>
            </w:r>
          </w:p>
        </w:tc>
      </w:tr>
      <w:tr w:rsidR="00EB49E5" w:rsidRPr="00FB3043" w:rsidTr="00F85D56">
        <w:tc>
          <w:tcPr>
            <w:tcW w:w="426" w:type="dxa"/>
          </w:tcPr>
          <w:p w:rsidR="00EB49E5" w:rsidRPr="00FB3043" w:rsidRDefault="00EB49E5" w:rsidP="00F85D56">
            <w:pPr>
              <w:ind w:left="-142" w:right="-108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77" w:type="dxa"/>
          </w:tcPr>
          <w:p w:rsidR="00EB49E5" w:rsidRPr="00FB3043" w:rsidRDefault="00EB49E5" w:rsidP="00F85D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Оправдать надежды близких и значимых людей</w:t>
            </w:r>
          </w:p>
        </w:tc>
        <w:tc>
          <w:tcPr>
            <w:tcW w:w="652" w:type="dxa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3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center"/>
          </w:tcPr>
          <w:p w:rsidR="00EB49E5" w:rsidRPr="00FB3043" w:rsidRDefault="00EB49E5" w:rsidP="00F85D56">
            <w:pPr>
              <w:ind w:left="-79" w:right="-13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4,4</w:t>
            </w:r>
          </w:p>
        </w:tc>
      </w:tr>
      <w:tr w:rsidR="00EB49E5" w:rsidRPr="00FB3043" w:rsidTr="00F85D56">
        <w:tc>
          <w:tcPr>
            <w:tcW w:w="426" w:type="dxa"/>
          </w:tcPr>
          <w:p w:rsidR="00EB49E5" w:rsidRPr="00FB3043" w:rsidRDefault="00EB49E5" w:rsidP="00F85D56">
            <w:pPr>
              <w:ind w:left="-142" w:right="-108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77" w:type="dxa"/>
          </w:tcPr>
          <w:p w:rsidR="00EB49E5" w:rsidRPr="00FB3043" w:rsidRDefault="00EB49E5" w:rsidP="00F85D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Возможность получить документ об образовании</w:t>
            </w:r>
          </w:p>
        </w:tc>
        <w:tc>
          <w:tcPr>
            <w:tcW w:w="652" w:type="dxa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dxa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3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vAlign w:val="center"/>
          </w:tcPr>
          <w:p w:rsidR="00EB49E5" w:rsidRPr="00FB3043" w:rsidRDefault="00EB49E5" w:rsidP="00F85D56">
            <w:pPr>
              <w:ind w:left="-79" w:right="-13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4,8</w:t>
            </w:r>
          </w:p>
        </w:tc>
      </w:tr>
      <w:tr w:rsidR="00EB49E5" w:rsidRPr="00FB3043" w:rsidTr="00F85D56">
        <w:tc>
          <w:tcPr>
            <w:tcW w:w="426" w:type="dxa"/>
          </w:tcPr>
          <w:p w:rsidR="00EB49E5" w:rsidRPr="00FB3043" w:rsidRDefault="00EB49E5" w:rsidP="00F85D56">
            <w:pPr>
              <w:ind w:left="-142" w:right="-108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4677" w:type="dxa"/>
          </w:tcPr>
          <w:p w:rsidR="00EB49E5" w:rsidRPr="00FB3043" w:rsidRDefault="00EB49E5" w:rsidP="00F85D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043">
              <w:rPr>
                <w:rFonts w:ascii="Arial" w:hAnsi="Arial" w:cs="Arial"/>
                <w:sz w:val="18"/>
                <w:szCs w:val="18"/>
              </w:rPr>
              <w:t>Получать образование, чтобы хорошо зарабатывать</w:t>
            </w:r>
          </w:p>
        </w:tc>
        <w:tc>
          <w:tcPr>
            <w:tcW w:w="652" w:type="dxa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3" w:type="dxa"/>
            <w:shd w:val="clear" w:color="auto" w:fill="DDD9C3" w:themeFill="background2" w:themeFillShade="E6"/>
            <w:vAlign w:val="center"/>
          </w:tcPr>
          <w:p w:rsidR="00EB49E5" w:rsidRPr="00FB3043" w:rsidRDefault="00EB49E5" w:rsidP="00F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92" w:type="dxa"/>
            <w:vAlign w:val="center"/>
          </w:tcPr>
          <w:p w:rsidR="00EB49E5" w:rsidRPr="00FB3043" w:rsidRDefault="00EB49E5" w:rsidP="00F85D56">
            <w:pPr>
              <w:ind w:left="-79" w:right="-13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30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4,7</w:t>
            </w:r>
          </w:p>
        </w:tc>
      </w:tr>
    </w:tbl>
    <w:p w:rsidR="00EB49E5" w:rsidRDefault="00EB49E5" w:rsidP="00EB4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E9C" w:rsidRPr="00704441" w:rsidRDefault="00704441" w:rsidP="00704441">
      <w:pPr>
        <w:pStyle w:val="a4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мотивы, заложенные в самой учебной деятельности и (а) связанные с</w:t>
      </w:r>
      <w:r w:rsidRPr="007044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96E9C" w:rsidRPr="0070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содержанием учебной деятельности – побуждение учиться через стремление узнать новые факты, освоить знания, способы действий, осмыслить сущность явлений; (б) мотивы, связанные </w:t>
      </w:r>
      <w:r w:rsidR="00796E9C" w:rsidRPr="007044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процессом</w:t>
      </w:r>
      <w:r w:rsidR="00796E9C" w:rsidRPr="0070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учения – побуждение к учебной деятельности через желание проявлять интеллектуальную активность, рассуждать, неотступно стремиться к результату в процессе решения задач, прежде всего, заинтересованность процессом решения заданий;  2) мотивы, опирающиеся на то, что лежит вне процесса учебной деятельности: (а) широкие социальные мотивы – как мотивы долга и ответственности перед представителями социума; мотивы самоопределения как понимания смыслов накопления знаний для будущего, стремление подготовиться к будущей профессиональной деятельности и мотивы самосовершенствования как стремление развить свои способности в результате учения; (б) узко личные мотивы (- стремление получить одобрение, хорошие отметки как «мотивация благополучия»; - желание быть первым учеником, занять достойное место среди товарищей как «престижная мотивация»); 3) отрицательные мотивы: как избегание неприятностей во взаимодействии с учителями, родителями, одноклассниками (мотивация избегания неприятностей).</w:t>
      </w:r>
    </w:p>
    <w:p w:rsidR="00250B9D" w:rsidRDefault="00EB49E5" w:rsidP="00250B9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Р</w:t>
      </w:r>
      <w:r w:rsidRPr="00D427E7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езультаты и их обсуждение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250B9D">
        <w:rPr>
          <w:rFonts w:ascii="Times New Roman" w:eastAsia="Times New Roman" w:hAnsi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Невысокие показатели мотива участия в соревнованиях говорят об опасениях подростков в связи с их текущим </w:t>
      </w:r>
      <w:r w:rsidR="00796E9C">
        <w:rPr>
          <w:rFonts w:ascii="Times New Roman" w:eastAsia="Times New Roman" w:hAnsi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(низким) </w:t>
      </w:r>
      <w:r w:rsidR="00250B9D">
        <w:rPr>
          <w:rFonts w:ascii="Times New Roman" w:eastAsia="Times New Roman" w:hAnsi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уровнем готовности к успешной соревновательной деятельности. </w:t>
      </w:r>
    </w:p>
    <w:p w:rsidR="00250B9D" w:rsidRDefault="00250B9D" w:rsidP="00250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паре</w:t>
      </w:r>
      <w:r w:rsidRPr="006F57A4">
        <w:rPr>
          <w:rFonts w:ascii="Times New Roman" w:hAnsi="Times New Roman" w:cs="Times New Roman"/>
          <w:sz w:val="28"/>
          <w:szCs w:val="28"/>
        </w:rPr>
        <w:t xml:space="preserve"> мотивов коммуникативной направленности: процессуальн</w:t>
      </w:r>
      <w:r w:rsidR="00796E9C">
        <w:rPr>
          <w:rFonts w:ascii="Times New Roman" w:hAnsi="Times New Roman" w:cs="Times New Roman"/>
          <w:sz w:val="28"/>
          <w:szCs w:val="28"/>
        </w:rPr>
        <w:t>ой −</w:t>
      </w:r>
      <w:r w:rsidRPr="006F57A4">
        <w:rPr>
          <w:rFonts w:ascii="Times New Roman" w:hAnsi="Times New Roman" w:cs="Times New Roman"/>
          <w:sz w:val="28"/>
          <w:szCs w:val="28"/>
        </w:rPr>
        <w:t xml:space="preserve"> «</w:t>
      </w:r>
      <w:r w:rsidRPr="006F5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общения с друзьями по команде</w:t>
      </w:r>
      <w:r w:rsidRPr="006F57A4">
        <w:rPr>
          <w:rFonts w:ascii="Times New Roman" w:hAnsi="Times New Roman" w:cs="Times New Roman"/>
          <w:sz w:val="28"/>
          <w:szCs w:val="28"/>
        </w:rPr>
        <w:t>» и результативно</w:t>
      </w:r>
      <w:r w:rsidR="00796E9C">
        <w:rPr>
          <w:rFonts w:ascii="Times New Roman" w:hAnsi="Times New Roman" w:cs="Times New Roman"/>
          <w:sz w:val="28"/>
          <w:szCs w:val="28"/>
        </w:rPr>
        <w:t xml:space="preserve">й − </w:t>
      </w:r>
      <w:r w:rsidRPr="006F57A4">
        <w:rPr>
          <w:rFonts w:ascii="Times New Roman" w:hAnsi="Times New Roman" w:cs="Times New Roman"/>
          <w:sz w:val="28"/>
          <w:szCs w:val="28"/>
        </w:rPr>
        <w:t>«</w:t>
      </w:r>
      <w:r w:rsidRPr="006F5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удовлетворенность общением с друзьями-спортсменами</w:t>
      </w:r>
      <w:r w:rsidRPr="006F57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− наблюдается потребность подростков в большей удовлетворенности результатами коммуникации, вероятно, это связано с </w:t>
      </w:r>
      <w:r w:rsidR="00796E9C">
        <w:rPr>
          <w:rFonts w:ascii="Times New Roman" w:hAnsi="Times New Roman" w:cs="Times New Roman"/>
          <w:sz w:val="28"/>
          <w:szCs w:val="28"/>
        </w:rPr>
        <w:t xml:space="preserve">отрицательным влиянием </w:t>
      </w:r>
      <w:r>
        <w:rPr>
          <w:rFonts w:ascii="Times New Roman" w:hAnsi="Times New Roman" w:cs="Times New Roman"/>
          <w:sz w:val="28"/>
          <w:szCs w:val="28"/>
        </w:rPr>
        <w:t>конкурен</w:t>
      </w:r>
      <w:r w:rsidR="009254B6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B9D" w:rsidRDefault="00250B9D" w:rsidP="00250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Низкий </w:t>
      </w:r>
      <w:r w:rsidRPr="0066798A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>максимальный балл в диаде мотивов: «</w:t>
      </w:r>
      <w:r w:rsidRPr="0066798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возможность успешно выполнять рекомендации тренера и компетентных людей</w:t>
      </w:r>
      <w:r w:rsidRPr="0066798A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 и</w:t>
      </w:r>
      <w:r w:rsidRPr="0066798A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 «</w:t>
      </w:r>
      <w:r w:rsidRPr="0066798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возможность соответствовать настояниям близких и знакомых</w:t>
      </w:r>
      <w:r w:rsidRPr="0066798A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 − говорит, с одной стороны, о необходимости совершенствования дидактических способностей тренера, а с другой – о </w:t>
      </w:r>
      <w:r w:rsidR="00742EF9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необходимом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>развитии волевых и регулятивных способностей [</w:t>
      </w:r>
      <w:r w:rsidR="00E20D52" w:rsidRPr="00E20D52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>2, с. 42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], </w:t>
      </w:r>
      <w:r w:rsidRPr="00ED3AF8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>обеспечивающих качество спортивной деятельности. Низкий балл в паре мотивов «</w:t>
      </w:r>
      <w:r w:rsidRPr="00ED3AF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возможность поддерживать команду» и «</w:t>
      </w:r>
      <w:r w:rsidRPr="00ED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стать моральной опорой в спортивной команде</w:t>
      </w:r>
      <w:r w:rsidRPr="00ED3AF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позволяет отметить неразвитость мотива лидерства</w:t>
      </w:r>
      <w:r w:rsidR="00742E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операционально-деятельностного </w:t>
      </w:r>
      <w:r w:rsidR="00742E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аспект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а его реализации. </w:t>
      </w:r>
    </w:p>
    <w:p w:rsidR="00250B9D" w:rsidRDefault="00C31C8E" w:rsidP="00250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таких </w:t>
      </w:r>
      <w:r w:rsidRPr="000279BB">
        <w:rPr>
          <w:rFonts w:ascii="Times New Roman" w:hAnsi="Times New Roman" w:cs="Times New Roman"/>
          <w:sz w:val="28"/>
          <w:szCs w:val="28"/>
        </w:rPr>
        <w:t>однородных мотивов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9BB">
        <w:rPr>
          <w:rFonts w:ascii="Times New Roman" w:hAnsi="Times New Roman" w:cs="Times New Roman"/>
          <w:sz w:val="28"/>
          <w:szCs w:val="28"/>
        </w:rPr>
        <w:t xml:space="preserve"> «процесс − результат»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79BB">
        <w:rPr>
          <w:rFonts w:ascii="Times New Roman" w:hAnsi="Times New Roman" w:cs="Times New Roman"/>
          <w:sz w:val="28"/>
          <w:szCs w:val="28"/>
        </w:rPr>
        <w:t xml:space="preserve"> как «</w:t>
      </w:r>
      <w:r w:rsidRPr="0002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развивать знач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имые интеллектуальные качества</w:t>
      </w:r>
      <w:r w:rsidRPr="000279BB">
        <w:rPr>
          <w:rFonts w:ascii="Times New Roman" w:hAnsi="Times New Roman" w:cs="Times New Roman"/>
          <w:sz w:val="28"/>
          <w:szCs w:val="28"/>
        </w:rPr>
        <w:t>» и «</w:t>
      </w:r>
      <w:r w:rsidRPr="00027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достигать результата за счет успешного применения интеллектуальных способностей в спортивной деятельности</w:t>
      </w:r>
      <w:r w:rsidRPr="000279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− позволяет обозначить проблему недостаточного понимания юными спортсменами важности проявления интеллектуальных способностей в соревновательной деятельности и их влияния на спортивный результат, что инициирует обновление содержания теоретической, тактической, интеллектуальной, специальной физическо</w:t>
      </w:r>
      <w:r w:rsidR="00250B9D">
        <w:rPr>
          <w:rFonts w:ascii="Times New Roman" w:hAnsi="Times New Roman" w:cs="Times New Roman"/>
          <w:sz w:val="28"/>
          <w:szCs w:val="28"/>
        </w:rPr>
        <w:t xml:space="preserve">й подготовки юного спортсмена.  </w:t>
      </w:r>
    </w:p>
    <w:p w:rsidR="00C31C8E" w:rsidRPr="003C3ECF" w:rsidRDefault="00C31C8E" w:rsidP="00250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трети </w:t>
      </w:r>
      <w:r w:rsidRPr="003C3ECF">
        <w:rPr>
          <w:rFonts w:ascii="Times New Roman" w:hAnsi="Times New Roman" w:cs="Times New Roman"/>
          <w:sz w:val="28"/>
          <w:szCs w:val="28"/>
        </w:rPr>
        <w:t xml:space="preserve">юных спортсменов актуальным </w:t>
      </w:r>
      <w:r w:rsidR="00742EF9">
        <w:rPr>
          <w:rFonts w:ascii="Times New Roman" w:hAnsi="Times New Roman" w:cs="Times New Roman"/>
          <w:sz w:val="28"/>
          <w:szCs w:val="28"/>
        </w:rPr>
        <w:t>выступает мотив «</w:t>
      </w:r>
      <w:r w:rsidRPr="003C3ECF">
        <w:rPr>
          <w:rFonts w:ascii="Times New Roman" w:hAnsi="Times New Roman" w:cs="Times New Roman"/>
          <w:sz w:val="28"/>
          <w:szCs w:val="28"/>
        </w:rPr>
        <w:t>снизить учебную нагрузку</w:t>
      </w:r>
      <w:r w:rsidR="00742EF9">
        <w:rPr>
          <w:rFonts w:ascii="Times New Roman" w:hAnsi="Times New Roman" w:cs="Times New Roman"/>
          <w:sz w:val="28"/>
          <w:szCs w:val="28"/>
        </w:rPr>
        <w:t>»</w:t>
      </w:r>
      <w:r w:rsidRPr="003C3ECF">
        <w:rPr>
          <w:rFonts w:ascii="Times New Roman" w:hAnsi="Times New Roman" w:cs="Times New Roman"/>
          <w:sz w:val="28"/>
          <w:szCs w:val="28"/>
        </w:rPr>
        <w:t>, получить «</w:t>
      </w:r>
      <w:r w:rsidRPr="003C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освобождение от учебы или работы</w:t>
      </w:r>
      <w:r w:rsidRPr="003C3ECF">
        <w:rPr>
          <w:rFonts w:ascii="Times New Roman" w:hAnsi="Times New Roman" w:cs="Times New Roman"/>
          <w:sz w:val="28"/>
          <w:szCs w:val="28"/>
        </w:rPr>
        <w:t>» за счет спортивной деятельности и использовать возможность сдачи «</w:t>
      </w:r>
      <w:r w:rsidRPr="003C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зачетных мероприятий по сокращенной, упрощенной программе</w:t>
      </w:r>
      <w:r w:rsidRPr="003C3ECF">
        <w:rPr>
          <w:rFonts w:ascii="Times New Roman" w:hAnsi="Times New Roman" w:cs="Times New Roman"/>
          <w:sz w:val="28"/>
          <w:szCs w:val="28"/>
        </w:rPr>
        <w:t>»</w:t>
      </w:r>
      <w:r w:rsidR="00FB3043" w:rsidRPr="00FB3043">
        <w:rPr>
          <w:rFonts w:ascii="Times New Roman" w:hAnsi="Times New Roman" w:cs="Times New Roman"/>
          <w:sz w:val="28"/>
          <w:szCs w:val="28"/>
        </w:rPr>
        <w:t xml:space="preserve"> (</w:t>
      </w:r>
      <w:r w:rsidR="00FB3043">
        <w:rPr>
          <w:rFonts w:ascii="Times New Roman" w:hAnsi="Times New Roman" w:cs="Times New Roman"/>
          <w:sz w:val="28"/>
          <w:szCs w:val="28"/>
        </w:rPr>
        <w:t>мотив избегания</w:t>
      </w:r>
      <w:r w:rsidR="00FB3043" w:rsidRPr="00FB3043">
        <w:rPr>
          <w:rFonts w:ascii="Times New Roman" w:hAnsi="Times New Roman" w:cs="Times New Roman"/>
          <w:sz w:val="28"/>
          <w:szCs w:val="28"/>
        </w:rPr>
        <w:t>)</w:t>
      </w:r>
      <w:r w:rsidR="00742EF9">
        <w:rPr>
          <w:rFonts w:ascii="Times New Roman" w:hAnsi="Times New Roman" w:cs="Times New Roman"/>
          <w:sz w:val="28"/>
          <w:szCs w:val="28"/>
        </w:rPr>
        <w:t xml:space="preserve">. Данные проявления </w:t>
      </w:r>
      <w:r>
        <w:rPr>
          <w:rFonts w:ascii="Times New Roman" w:hAnsi="Times New Roman" w:cs="Times New Roman"/>
          <w:sz w:val="28"/>
          <w:szCs w:val="28"/>
        </w:rPr>
        <w:t>говор</w:t>
      </w:r>
      <w:r w:rsidR="00742EF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 о недостаточном уровне социальной ответственности и смутном представлении </w:t>
      </w:r>
      <w:r w:rsidR="00742EF9">
        <w:rPr>
          <w:rFonts w:ascii="Times New Roman" w:hAnsi="Times New Roman" w:cs="Times New Roman"/>
          <w:sz w:val="28"/>
          <w:szCs w:val="28"/>
        </w:rPr>
        <w:t xml:space="preserve">подростка </w:t>
      </w:r>
      <w:r>
        <w:rPr>
          <w:rFonts w:ascii="Times New Roman" w:hAnsi="Times New Roman" w:cs="Times New Roman"/>
          <w:sz w:val="28"/>
          <w:szCs w:val="28"/>
        </w:rPr>
        <w:t xml:space="preserve">об образовательной и предпрофессиональной индивидуальной траектории развития личности. </w:t>
      </w:r>
      <w:r w:rsidR="00742EF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овместная деятельность тренера и учителя-предметника, ориентированная на развитие значимых </w:t>
      </w:r>
      <w:r w:rsidR="00FB3043">
        <w:rPr>
          <w:rFonts w:ascii="Times New Roman" w:hAnsi="Times New Roman" w:cs="Times New Roman"/>
          <w:sz w:val="28"/>
          <w:szCs w:val="28"/>
        </w:rPr>
        <w:t xml:space="preserve">учебных </w:t>
      </w:r>
      <w:r>
        <w:rPr>
          <w:rFonts w:ascii="Times New Roman" w:hAnsi="Times New Roman" w:cs="Times New Roman"/>
          <w:sz w:val="28"/>
          <w:szCs w:val="28"/>
        </w:rPr>
        <w:t>компетентностей обучающегося</w:t>
      </w:r>
      <w:r w:rsidR="00742EF9">
        <w:rPr>
          <w:rFonts w:ascii="Times New Roman" w:hAnsi="Times New Roman" w:cs="Times New Roman"/>
          <w:sz w:val="28"/>
          <w:szCs w:val="28"/>
        </w:rPr>
        <w:t>, позволит сформировать альтернативный мотив достижения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C8E" w:rsidRDefault="00C31C8E" w:rsidP="00C31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взаимосвязей мотивов спортивной деятельности подростков-спортсменов позволяет констатировать следующую ситуацию:</w:t>
      </w:r>
    </w:p>
    <w:p w:rsidR="00C31C8E" w:rsidRDefault="00C31C8E" w:rsidP="00C31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250B9D">
        <w:rPr>
          <w:rFonts w:ascii="Times New Roman" w:hAnsi="Times New Roman" w:cs="Times New Roman"/>
          <w:sz w:val="28"/>
          <w:szCs w:val="28"/>
        </w:rPr>
        <w:t>23,7%</w:t>
      </w:r>
      <w:r>
        <w:rPr>
          <w:rFonts w:ascii="Times New Roman" w:hAnsi="Times New Roman" w:cs="Times New Roman"/>
          <w:sz w:val="28"/>
          <w:szCs w:val="28"/>
        </w:rPr>
        <w:t xml:space="preserve"> случаев статистически достоверные взаимосвязи мотивов спортивной деятельности локализованы в группе процессуальных мотивов («процесс-процесс»)</w:t>
      </w:r>
      <w:r w:rsidR="006024ED">
        <w:rPr>
          <w:rFonts w:ascii="Times New Roman" w:hAnsi="Times New Roman" w:cs="Times New Roman"/>
          <w:sz w:val="28"/>
          <w:szCs w:val="28"/>
        </w:rPr>
        <w:t>, (табл. 3)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4441" w:rsidRPr="00704441" w:rsidRDefault="00C31C8E" w:rsidP="00C31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250B9D">
        <w:rPr>
          <w:rFonts w:ascii="Times New Roman" w:hAnsi="Times New Roman" w:cs="Times New Roman"/>
          <w:sz w:val="28"/>
          <w:szCs w:val="28"/>
        </w:rPr>
        <w:t>51,6%</w:t>
      </w:r>
      <w:r>
        <w:rPr>
          <w:rFonts w:ascii="Times New Roman" w:hAnsi="Times New Roman" w:cs="Times New Roman"/>
          <w:sz w:val="28"/>
          <w:szCs w:val="28"/>
        </w:rPr>
        <w:t xml:space="preserve"> случаев статистически достоверные взаимосвязи мотивов спортивной деятельности представлены в парах процессуально-результативных и результативно-процессуальных мотивов («процесс-результат»)</w:t>
      </w:r>
      <w:r w:rsidR="00704441">
        <w:rPr>
          <w:rFonts w:ascii="Times New Roman" w:hAnsi="Times New Roman" w:cs="Times New Roman"/>
          <w:sz w:val="28"/>
          <w:szCs w:val="28"/>
        </w:rPr>
        <w:t>;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EF9">
        <w:rPr>
          <w:rFonts w:ascii="Times New Roman" w:hAnsi="Times New Roman" w:cs="Times New Roman"/>
          <w:sz w:val="28"/>
          <w:szCs w:val="28"/>
        </w:rPr>
        <w:t>диадах</w:t>
      </w:r>
      <w:r>
        <w:rPr>
          <w:rFonts w:ascii="Times New Roman" w:hAnsi="Times New Roman" w:cs="Times New Roman"/>
          <w:sz w:val="28"/>
          <w:szCs w:val="28"/>
        </w:rPr>
        <w:t xml:space="preserve"> мотивов важно отметить</w:t>
      </w:r>
      <w:r w:rsidR="00742EF9">
        <w:rPr>
          <w:rFonts w:ascii="Times New Roman" w:hAnsi="Times New Roman" w:cs="Times New Roman"/>
          <w:sz w:val="28"/>
          <w:szCs w:val="28"/>
        </w:rPr>
        <w:t xml:space="preserve"> наличие существенного количества достове</w:t>
      </w:r>
      <w:r>
        <w:rPr>
          <w:rFonts w:ascii="Times New Roman" w:hAnsi="Times New Roman" w:cs="Times New Roman"/>
          <w:sz w:val="28"/>
          <w:szCs w:val="28"/>
        </w:rPr>
        <w:t>рных взаимосвязей однородных мотивов процессуального и результативного характера (в парах мотивов 3-4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=0,78); 5-6 (0,68); 7-8 (0,70); 9-10 (0,51); 21-22 (0,62); 23-24 (0,59); 27-28 (0,75); 29-30 (0,53); 31-32 (0,65); 37-38 (0,63); 39-40 (0,75)</w:t>
      </w:r>
      <w:r w:rsidR="00796E9C">
        <w:rPr>
          <w:rFonts w:ascii="Times New Roman" w:hAnsi="Times New Roman" w:cs="Times New Roman"/>
          <w:sz w:val="28"/>
          <w:szCs w:val="28"/>
        </w:rPr>
        <w:t xml:space="preserve">), позволяющих утверждать, что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796E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частной задачи </w:t>
      </w:r>
      <w:r w:rsidR="00796E9C">
        <w:rPr>
          <w:rFonts w:ascii="Times New Roman" w:hAnsi="Times New Roman" w:cs="Times New Roman"/>
          <w:sz w:val="28"/>
          <w:szCs w:val="28"/>
        </w:rPr>
        <w:t>сопряжено с</w:t>
      </w:r>
      <w:r>
        <w:rPr>
          <w:rFonts w:ascii="Times New Roman" w:hAnsi="Times New Roman" w:cs="Times New Roman"/>
          <w:sz w:val="28"/>
          <w:szCs w:val="28"/>
        </w:rPr>
        <w:t xml:space="preserve"> органичн</w:t>
      </w:r>
      <w:r w:rsidR="00796E9C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понимание</w:t>
      </w:r>
      <w:r w:rsidR="00796E9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влияния качества процесса </w:t>
      </w:r>
      <w:r w:rsidR="00796E9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796E9C">
        <w:rPr>
          <w:rFonts w:ascii="Times New Roman" w:hAnsi="Times New Roman" w:cs="Times New Roman"/>
          <w:sz w:val="28"/>
          <w:szCs w:val="28"/>
        </w:rPr>
        <w:t>о</w:t>
      </w:r>
      <w:r w:rsidR="00704441">
        <w:rPr>
          <w:rFonts w:ascii="Times New Roman" w:hAnsi="Times New Roman" w:cs="Times New Roman"/>
          <w:sz w:val="28"/>
          <w:szCs w:val="28"/>
        </w:rPr>
        <w:t xml:space="preserve"> результата;</w:t>
      </w:r>
      <w:r w:rsidR="00704441" w:rsidRPr="00704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441" w:rsidRPr="00CC03CD" w:rsidRDefault="00704441" w:rsidP="00704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0B9D">
        <w:rPr>
          <w:rFonts w:ascii="Times New Roman" w:hAnsi="Times New Roman" w:cs="Times New Roman"/>
          <w:sz w:val="28"/>
          <w:szCs w:val="28"/>
        </w:rPr>
        <w:t>в 24,7%</w:t>
      </w:r>
      <w:r>
        <w:rPr>
          <w:rFonts w:ascii="Times New Roman" w:hAnsi="Times New Roman" w:cs="Times New Roman"/>
          <w:sz w:val="28"/>
          <w:szCs w:val="28"/>
        </w:rPr>
        <w:t xml:space="preserve"> случаев наблюдается демонстрация статистически достоверных связей в группах мотивов результативного характера, когда результат одного</w:t>
      </w:r>
      <w:r w:rsidRPr="00704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 активности обусловливает сопряженный результат в другом виде спортивной активности.</w:t>
      </w:r>
    </w:p>
    <w:p w:rsidR="00C31C8E" w:rsidRPr="00324A8E" w:rsidRDefault="00C31C8E" w:rsidP="0070444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ECF">
        <w:rPr>
          <w:rFonts w:ascii="Times New Roman" w:hAnsi="Times New Roman" w:cs="Times New Roman"/>
          <w:sz w:val="28"/>
          <w:szCs w:val="28"/>
        </w:rPr>
        <w:t xml:space="preserve"> </w:t>
      </w:r>
      <w:r w:rsidRPr="00324A8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024ED">
        <w:rPr>
          <w:rFonts w:ascii="Times New Roman" w:hAnsi="Times New Roman" w:cs="Times New Roman"/>
          <w:sz w:val="28"/>
          <w:szCs w:val="28"/>
        </w:rPr>
        <w:t>3</w:t>
      </w:r>
    </w:p>
    <w:p w:rsidR="00C31C8E" w:rsidRDefault="00C31C8E" w:rsidP="007044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Матрица интеркорреляций</w:t>
      </w:r>
      <w:r w:rsidRPr="00423AE4">
        <w:rPr>
          <w:rFonts w:ascii="Times New Roman" w:hAnsi="Times New Roman" w:cs="Times New Roman"/>
          <w:sz w:val="28"/>
          <w:szCs w:val="28"/>
        </w:rPr>
        <w:t xml:space="preserve"> </w:t>
      </w:r>
      <w:r w:rsidRPr="0098768B">
        <w:rPr>
          <w:rFonts w:ascii="Times New Roman" w:hAnsi="Times New Roman" w:cs="Times New Roman"/>
          <w:sz w:val="28"/>
          <w:szCs w:val="28"/>
        </w:rPr>
        <w:t>мотивов спортивной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C8E" w:rsidRDefault="00C31C8E" w:rsidP="007044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подростков-единоборцев </w:t>
      </w:r>
      <w:r w:rsidRPr="00721D62">
        <w:rPr>
          <w:rFonts w:ascii="Times New Roman" w:hAnsi="Times New Roman" w:cs="Times New Roman"/>
          <w:i/>
          <w:sz w:val="28"/>
          <w:szCs w:val="28"/>
        </w:rPr>
        <w:t>(представлены данные после запятой (0,…) ≤ 0,2)</w:t>
      </w:r>
    </w:p>
    <w:tbl>
      <w:tblPr>
        <w:tblStyle w:val="a3"/>
        <w:tblW w:w="9556" w:type="dxa"/>
        <w:tblInd w:w="250" w:type="dxa"/>
        <w:tblLook w:val="04A0"/>
      </w:tblPr>
      <w:tblGrid>
        <w:gridCol w:w="434"/>
        <w:gridCol w:w="434"/>
        <w:gridCol w:w="435"/>
        <w:gridCol w:w="434"/>
        <w:gridCol w:w="434"/>
        <w:gridCol w:w="435"/>
        <w:gridCol w:w="434"/>
        <w:gridCol w:w="434"/>
        <w:gridCol w:w="435"/>
        <w:gridCol w:w="434"/>
        <w:gridCol w:w="435"/>
        <w:gridCol w:w="434"/>
        <w:gridCol w:w="434"/>
        <w:gridCol w:w="435"/>
        <w:gridCol w:w="434"/>
        <w:gridCol w:w="434"/>
        <w:gridCol w:w="435"/>
        <w:gridCol w:w="434"/>
        <w:gridCol w:w="434"/>
        <w:gridCol w:w="435"/>
        <w:gridCol w:w="434"/>
        <w:gridCol w:w="435"/>
      </w:tblGrid>
      <w:tr w:rsidR="006024ED" w:rsidTr="00F85D56">
        <w:tc>
          <w:tcPr>
            <w:tcW w:w="434" w:type="dxa"/>
            <w:vMerge w:val="restart"/>
          </w:tcPr>
          <w:p w:rsidR="006024ED" w:rsidRPr="0037539A" w:rsidRDefault="006024ED" w:rsidP="00F85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7" w:type="dxa"/>
            <w:gridSpan w:val="20"/>
          </w:tcPr>
          <w:p w:rsidR="006024ED" w:rsidRDefault="006024ED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Мотивы спортивной деятельности (содержание мотивов в табл. 1)</w:t>
            </w:r>
          </w:p>
        </w:tc>
        <w:tc>
          <w:tcPr>
            <w:tcW w:w="435" w:type="dxa"/>
            <w:vMerge w:val="restart"/>
          </w:tcPr>
          <w:p w:rsidR="006024ED" w:rsidRDefault="006024ED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Чис-ло свя-зей</w:t>
            </w:r>
          </w:p>
        </w:tc>
      </w:tr>
      <w:tr w:rsidR="006024ED" w:rsidTr="00F85D56">
        <w:tc>
          <w:tcPr>
            <w:tcW w:w="434" w:type="dxa"/>
            <w:vMerge/>
          </w:tcPr>
          <w:p w:rsidR="006024ED" w:rsidRPr="0037539A" w:rsidRDefault="006024ED" w:rsidP="00F85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</w:tcPr>
          <w:p w:rsidR="006024ED" w:rsidRPr="00423AE4" w:rsidRDefault="006024ED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AE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5" w:type="dxa"/>
          </w:tcPr>
          <w:p w:rsidR="006024ED" w:rsidRPr="00423AE4" w:rsidRDefault="006024ED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AE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4" w:type="dxa"/>
          </w:tcPr>
          <w:p w:rsidR="006024ED" w:rsidRPr="00423AE4" w:rsidRDefault="006024ED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AE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4" w:type="dxa"/>
          </w:tcPr>
          <w:p w:rsidR="006024ED" w:rsidRPr="00423AE4" w:rsidRDefault="006024ED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5" w:type="dxa"/>
          </w:tcPr>
          <w:p w:rsidR="006024ED" w:rsidRPr="00423AE4" w:rsidRDefault="006024ED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4" w:type="dxa"/>
          </w:tcPr>
          <w:p w:rsidR="006024ED" w:rsidRPr="00423AE4" w:rsidRDefault="006024ED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4" w:type="dxa"/>
          </w:tcPr>
          <w:p w:rsidR="006024ED" w:rsidRPr="00423AE4" w:rsidRDefault="006024ED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5" w:type="dxa"/>
          </w:tcPr>
          <w:p w:rsidR="006024ED" w:rsidRPr="00423AE4" w:rsidRDefault="006024ED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4" w:type="dxa"/>
          </w:tcPr>
          <w:p w:rsidR="006024ED" w:rsidRPr="00423AE4" w:rsidRDefault="006024ED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5" w:type="dxa"/>
          </w:tcPr>
          <w:p w:rsidR="006024ED" w:rsidRPr="00423AE4" w:rsidRDefault="006024ED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4" w:type="dxa"/>
          </w:tcPr>
          <w:p w:rsidR="006024ED" w:rsidRPr="00423AE4" w:rsidRDefault="006024ED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4" w:type="dxa"/>
          </w:tcPr>
          <w:p w:rsidR="006024ED" w:rsidRPr="00423AE4" w:rsidRDefault="006024ED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35" w:type="dxa"/>
          </w:tcPr>
          <w:p w:rsidR="006024ED" w:rsidRPr="00423AE4" w:rsidRDefault="006024ED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4" w:type="dxa"/>
          </w:tcPr>
          <w:p w:rsidR="006024ED" w:rsidRPr="00423AE4" w:rsidRDefault="006024ED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34" w:type="dxa"/>
          </w:tcPr>
          <w:p w:rsidR="006024ED" w:rsidRPr="00423AE4" w:rsidRDefault="006024ED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35" w:type="dxa"/>
          </w:tcPr>
          <w:p w:rsidR="006024ED" w:rsidRPr="00423AE4" w:rsidRDefault="006024ED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34" w:type="dxa"/>
          </w:tcPr>
          <w:p w:rsidR="006024ED" w:rsidRPr="00423AE4" w:rsidRDefault="006024ED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34" w:type="dxa"/>
          </w:tcPr>
          <w:p w:rsidR="006024ED" w:rsidRPr="00423AE4" w:rsidRDefault="006024ED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35" w:type="dxa"/>
          </w:tcPr>
          <w:p w:rsidR="006024ED" w:rsidRPr="00423AE4" w:rsidRDefault="006024ED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34" w:type="dxa"/>
          </w:tcPr>
          <w:p w:rsidR="006024ED" w:rsidRPr="00423AE4" w:rsidRDefault="006024ED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5" w:type="dxa"/>
            <w:vMerge/>
          </w:tcPr>
          <w:p w:rsidR="006024ED" w:rsidRPr="00423AE4" w:rsidRDefault="006024ED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24ED" w:rsidTr="00F85D56">
        <w:tc>
          <w:tcPr>
            <w:tcW w:w="434" w:type="dxa"/>
          </w:tcPr>
          <w:p w:rsidR="00C31C8E" w:rsidRPr="0037539A" w:rsidRDefault="00C31C8E" w:rsidP="00F85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35" w:type="dxa"/>
            <w:shd w:val="clear" w:color="auto" w:fill="F2F2F2" w:themeFill="background1" w:themeFillShade="F2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:rsidR="00C31C8E" w:rsidRPr="00D31FEA" w:rsidRDefault="00C31C8E" w:rsidP="00F85D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1FEA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6024ED" w:rsidTr="00F85D56">
        <w:tc>
          <w:tcPr>
            <w:tcW w:w="434" w:type="dxa"/>
          </w:tcPr>
          <w:p w:rsidR="00C31C8E" w:rsidRPr="0037539A" w:rsidRDefault="00C31C8E" w:rsidP="00F85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:rsidR="00C31C8E" w:rsidRPr="00D31FEA" w:rsidRDefault="00C31C8E" w:rsidP="00F85D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6024ED" w:rsidTr="00F85D56">
        <w:tc>
          <w:tcPr>
            <w:tcW w:w="434" w:type="dxa"/>
          </w:tcPr>
          <w:p w:rsidR="00C31C8E" w:rsidRPr="0037539A" w:rsidRDefault="00C31C8E" w:rsidP="00F85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35" w:type="dxa"/>
            <w:vAlign w:val="center"/>
          </w:tcPr>
          <w:p w:rsidR="00C31C8E" w:rsidRPr="004B2752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752">
              <w:rPr>
                <w:rFonts w:ascii="Arial" w:hAnsi="Arial" w:cs="Arial"/>
                <w:b/>
                <w:sz w:val="16"/>
                <w:szCs w:val="16"/>
              </w:rPr>
              <w:t>62</w:t>
            </w:r>
          </w:p>
        </w:tc>
        <w:tc>
          <w:tcPr>
            <w:tcW w:w="434" w:type="dxa"/>
            <w:vAlign w:val="center"/>
          </w:tcPr>
          <w:p w:rsidR="00C31C8E" w:rsidRPr="007222B9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2B9">
              <w:rPr>
                <w:rFonts w:ascii="Arial" w:hAnsi="Arial" w:cs="Arial"/>
                <w:b/>
                <w:sz w:val="16"/>
                <w:szCs w:val="16"/>
              </w:rPr>
              <w:t>78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:rsidR="00C31C8E" w:rsidRPr="00D31FEA" w:rsidRDefault="00C31C8E" w:rsidP="00F85D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024ED" w:rsidTr="00F85D56">
        <w:tc>
          <w:tcPr>
            <w:tcW w:w="434" w:type="dxa"/>
          </w:tcPr>
          <w:p w:rsidR="00C31C8E" w:rsidRPr="0037539A" w:rsidRDefault="00C31C8E" w:rsidP="00F85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35" w:type="dxa"/>
            <w:shd w:val="clear" w:color="auto" w:fill="F2F2F2" w:themeFill="background1" w:themeFillShade="F2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:rsidR="00C31C8E" w:rsidRPr="00D31FEA" w:rsidRDefault="00C31C8E" w:rsidP="00F85D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6024ED" w:rsidTr="00F85D56">
        <w:tc>
          <w:tcPr>
            <w:tcW w:w="434" w:type="dxa"/>
          </w:tcPr>
          <w:p w:rsidR="00C31C8E" w:rsidRPr="0037539A" w:rsidRDefault="00C31C8E" w:rsidP="00F85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9412BB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12BB">
              <w:rPr>
                <w:rFonts w:ascii="Arial" w:hAnsi="Arial" w:cs="Arial"/>
                <w:b/>
                <w:sz w:val="16"/>
                <w:szCs w:val="16"/>
              </w:rPr>
              <w:t>68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:rsidR="00C31C8E" w:rsidRPr="00D31FEA" w:rsidRDefault="00C31C8E" w:rsidP="00F85D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1FE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024ED" w:rsidTr="00F85D56">
        <w:tc>
          <w:tcPr>
            <w:tcW w:w="434" w:type="dxa"/>
          </w:tcPr>
          <w:p w:rsidR="00C31C8E" w:rsidRPr="0037539A" w:rsidRDefault="00C31C8E" w:rsidP="00F85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35" w:type="dxa"/>
            <w:vAlign w:val="center"/>
          </w:tcPr>
          <w:p w:rsidR="00C31C8E" w:rsidRPr="004B2752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752">
              <w:rPr>
                <w:rFonts w:ascii="Arial" w:hAnsi="Arial" w:cs="Arial"/>
                <w:b/>
                <w:sz w:val="16"/>
                <w:szCs w:val="16"/>
              </w:rPr>
              <w:t>58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34" w:type="dxa"/>
            <w:vAlign w:val="center"/>
          </w:tcPr>
          <w:p w:rsidR="00C31C8E" w:rsidRPr="00696186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6186">
              <w:rPr>
                <w:rFonts w:ascii="Arial" w:hAnsi="Arial" w:cs="Arial"/>
                <w:b/>
                <w:sz w:val="16"/>
                <w:szCs w:val="16"/>
              </w:rPr>
              <w:t>67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:rsidR="00C31C8E" w:rsidRPr="00D31FEA" w:rsidRDefault="00C31C8E" w:rsidP="00F85D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024ED" w:rsidTr="00F85D56">
        <w:tc>
          <w:tcPr>
            <w:tcW w:w="434" w:type="dxa"/>
          </w:tcPr>
          <w:p w:rsidR="00C31C8E" w:rsidRPr="0037539A" w:rsidRDefault="00C31C8E" w:rsidP="00F85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35" w:type="dxa"/>
            <w:vAlign w:val="center"/>
          </w:tcPr>
          <w:p w:rsidR="00C31C8E" w:rsidRPr="004B2752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752">
              <w:rPr>
                <w:rFonts w:ascii="Arial" w:hAnsi="Arial" w:cs="Arial"/>
                <w:b/>
                <w:sz w:val="16"/>
                <w:szCs w:val="16"/>
              </w:rPr>
              <w:t>55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DD6720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720"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  <w:tc>
          <w:tcPr>
            <w:tcW w:w="435" w:type="dxa"/>
            <w:shd w:val="clear" w:color="auto" w:fill="F2F2F2" w:themeFill="background1" w:themeFillShade="F2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:rsidR="00C31C8E" w:rsidRPr="00D31FEA" w:rsidRDefault="00C31C8E" w:rsidP="00F85D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024ED" w:rsidTr="00F85D56">
        <w:tc>
          <w:tcPr>
            <w:tcW w:w="434" w:type="dxa"/>
          </w:tcPr>
          <w:p w:rsidR="00C31C8E" w:rsidRPr="0037539A" w:rsidRDefault="00C31C8E" w:rsidP="00F85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:rsidR="00C31C8E" w:rsidRPr="00D31FEA" w:rsidRDefault="00C31C8E" w:rsidP="00F85D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6024ED" w:rsidTr="00F85D56">
        <w:tc>
          <w:tcPr>
            <w:tcW w:w="434" w:type="dxa"/>
          </w:tcPr>
          <w:p w:rsidR="00C31C8E" w:rsidRPr="0037539A" w:rsidRDefault="00C31C8E" w:rsidP="00F85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34" w:type="dxa"/>
            <w:vAlign w:val="center"/>
          </w:tcPr>
          <w:p w:rsidR="00C31C8E" w:rsidRPr="00626DF4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6DF4"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</w:tc>
        <w:tc>
          <w:tcPr>
            <w:tcW w:w="435" w:type="dxa"/>
            <w:shd w:val="clear" w:color="auto" w:fill="F2F2F2" w:themeFill="background1" w:themeFillShade="F2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:rsidR="00C31C8E" w:rsidRPr="00D31FEA" w:rsidRDefault="00C31C8E" w:rsidP="00F85D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024ED" w:rsidTr="00F85D56">
        <w:tc>
          <w:tcPr>
            <w:tcW w:w="434" w:type="dxa"/>
          </w:tcPr>
          <w:p w:rsidR="00C31C8E" w:rsidRPr="0037539A" w:rsidRDefault="00C31C8E" w:rsidP="00F85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:rsidR="00C31C8E" w:rsidRPr="00D31FEA" w:rsidRDefault="00C31C8E" w:rsidP="00F85D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6024ED" w:rsidTr="00F85D56">
        <w:tc>
          <w:tcPr>
            <w:tcW w:w="434" w:type="dxa"/>
          </w:tcPr>
          <w:p w:rsidR="00C31C8E" w:rsidRPr="0037539A" w:rsidRDefault="00C31C8E" w:rsidP="00F85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7222B9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2B9">
              <w:rPr>
                <w:rFonts w:ascii="Arial" w:hAnsi="Arial" w:cs="Arial"/>
                <w:b/>
                <w:sz w:val="16"/>
                <w:szCs w:val="16"/>
              </w:rPr>
              <w:t>63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:rsidR="00C31C8E" w:rsidRPr="00D31FEA" w:rsidRDefault="00C31C8E" w:rsidP="00F85D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024ED" w:rsidTr="00F85D56">
        <w:tc>
          <w:tcPr>
            <w:tcW w:w="434" w:type="dxa"/>
          </w:tcPr>
          <w:p w:rsidR="00C31C8E" w:rsidRPr="0037539A" w:rsidRDefault="00C31C8E" w:rsidP="00F85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35" w:type="dxa"/>
            <w:shd w:val="clear" w:color="auto" w:fill="F2F2F2" w:themeFill="background1" w:themeFillShade="F2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:rsidR="00C31C8E" w:rsidRPr="00D31FEA" w:rsidRDefault="00C31C8E" w:rsidP="00F85D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6024ED" w:rsidTr="00F85D56">
        <w:tc>
          <w:tcPr>
            <w:tcW w:w="434" w:type="dxa"/>
          </w:tcPr>
          <w:p w:rsidR="00C31C8E" w:rsidRPr="0037539A" w:rsidRDefault="00C31C8E" w:rsidP="00F85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34" w:type="dxa"/>
            <w:vAlign w:val="center"/>
          </w:tcPr>
          <w:p w:rsidR="00C31C8E" w:rsidRPr="001F4F10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F10"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:rsidR="00C31C8E" w:rsidRPr="00D31FEA" w:rsidRDefault="00C31C8E" w:rsidP="00F85D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024ED" w:rsidTr="00F85D56">
        <w:tc>
          <w:tcPr>
            <w:tcW w:w="434" w:type="dxa"/>
          </w:tcPr>
          <w:p w:rsidR="00C31C8E" w:rsidRPr="0037539A" w:rsidRDefault="00C31C8E" w:rsidP="00F85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4" w:type="dxa"/>
            <w:vAlign w:val="center"/>
          </w:tcPr>
          <w:p w:rsidR="00C31C8E" w:rsidRPr="00626DF4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6DF4">
              <w:rPr>
                <w:rFonts w:ascii="Arial" w:hAnsi="Arial" w:cs="Arial"/>
                <w:b/>
                <w:sz w:val="16"/>
                <w:szCs w:val="16"/>
              </w:rPr>
              <w:t>58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:rsidR="00C31C8E" w:rsidRPr="00D31FEA" w:rsidRDefault="00C31C8E" w:rsidP="00F85D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024ED" w:rsidTr="00F85D56">
        <w:tc>
          <w:tcPr>
            <w:tcW w:w="434" w:type="dxa"/>
          </w:tcPr>
          <w:p w:rsidR="00C31C8E" w:rsidRPr="0037539A" w:rsidRDefault="00C31C8E" w:rsidP="00F85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5" w:type="dxa"/>
            <w:shd w:val="clear" w:color="auto" w:fill="F2F2F2" w:themeFill="background1" w:themeFillShade="F2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:rsidR="00C31C8E" w:rsidRPr="00D31FEA" w:rsidRDefault="00C31C8E" w:rsidP="00F85D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1FEA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6024ED" w:rsidTr="00F85D56">
        <w:tc>
          <w:tcPr>
            <w:tcW w:w="434" w:type="dxa"/>
          </w:tcPr>
          <w:p w:rsidR="00C31C8E" w:rsidRPr="0037539A" w:rsidRDefault="00C31C8E" w:rsidP="00F85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4" w:type="dxa"/>
            <w:vAlign w:val="center"/>
          </w:tcPr>
          <w:p w:rsidR="00C31C8E" w:rsidRPr="007222B9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2B9">
              <w:rPr>
                <w:rFonts w:ascii="Arial" w:hAnsi="Arial" w:cs="Arial"/>
                <w:b/>
                <w:sz w:val="16"/>
                <w:szCs w:val="16"/>
              </w:rPr>
              <w:t>55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34" w:type="dxa"/>
            <w:vAlign w:val="center"/>
          </w:tcPr>
          <w:p w:rsidR="00C31C8E" w:rsidRPr="001F4F10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F10">
              <w:rPr>
                <w:rFonts w:ascii="Arial" w:hAnsi="Arial" w:cs="Arial"/>
                <w:b/>
                <w:sz w:val="16"/>
                <w:szCs w:val="16"/>
              </w:rPr>
              <w:t>54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34" w:type="dxa"/>
            <w:vAlign w:val="center"/>
          </w:tcPr>
          <w:p w:rsidR="00C31C8E" w:rsidRPr="00626DF4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6DF4">
              <w:rPr>
                <w:rFonts w:ascii="Arial" w:hAnsi="Arial" w:cs="Arial"/>
                <w:b/>
                <w:sz w:val="16"/>
                <w:szCs w:val="16"/>
              </w:rPr>
              <w:t>55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34" w:type="dxa"/>
            <w:vAlign w:val="center"/>
          </w:tcPr>
          <w:p w:rsidR="00C31C8E" w:rsidRPr="00AF1FEB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1FEB"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:rsidR="00C31C8E" w:rsidRPr="00D31FEA" w:rsidRDefault="00C31C8E" w:rsidP="00F85D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6024ED" w:rsidTr="00F85D56">
        <w:tc>
          <w:tcPr>
            <w:tcW w:w="434" w:type="dxa"/>
          </w:tcPr>
          <w:p w:rsidR="00C31C8E" w:rsidRPr="0037539A" w:rsidRDefault="00C31C8E" w:rsidP="00F85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35" w:type="dxa"/>
            <w:vAlign w:val="center"/>
          </w:tcPr>
          <w:p w:rsidR="00C31C8E" w:rsidRPr="009412BB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12BB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:rsidR="00C31C8E" w:rsidRPr="00D31FEA" w:rsidRDefault="00C31C8E" w:rsidP="00F85D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024ED" w:rsidTr="00F85D56">
        <w:tc>
          <w:tcPr>
            <w:tcW w:w="434" w:type="dxa"/>
          </w:tcPr>
          <w:p w:rsidR="00C31C8E" w:rsidRPr="0037539A" w:rsidRDefault="00C31C8E" w:rsidP="00F85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5" w:type="dxa"/>
            <w:vAlign w:val="center"/>
          </w:tcPr>
          <w:p w:rsidR="00C31C8E" w:rsidRPr="00DD4C99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C99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434" w:type="dxa"/>
            <w:vAlign w:val="center"/>
          </w:tcPr>
          <w:p w:rsidR="00C31C8E" w:rsidRPr="001F4F10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F10">
              <w:rPr>
                <w:rFonts w:ascii="Arial" w:hAnsi="Arial" w:cs="Arial"/>
                <w:b/>
                <w:sz w:val="16"/>
                <w:szCs w:val="16"/>
              </w:rPr>
              <w:t>65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626DF4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6DF4">
              <w:rPr>
                <w:rFonts w:ascii="Arial" w:hAnsi="Arial" w:cs="Arial"/>
                <w:b/>
                <w:sz w:val="16"/>
                <w:szCs w:val="16"/>
              </w:rPr>
              <w:t>90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35" w:type="dxa"/>
            <w:shd w:val="clear" w:color="auto" w:fill="F2F2F2" w:themeFill="background1" w:themeFillShade="F2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:rsidR="00C31C8E" w:rsidRPr="00D31FEA" w:rsidRDefault="00C31C8E" w:rsidP="00F85D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024ED" w:rsidTr="00F85D56">
        <w:tc>
          <w:tcPr>
            <w:tcW w:w="434" w:type="dxa"/>
          </w:tcPr>
          <w:p w:rsidR="00C31C8E" w:rsidRPr="0037539A" w:rsidRDefault="00C31C8E" w:rsidP="00F85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DD4C99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C99">
              <w:rPr>
                <w:rFonts w:ascii="Arial" w:hAnsi="Arial" w:cs="Arial"/>
                <w:b/>
                <w:sz w:val="16"/>
                <w:szCs w:val="16"/>
              </w:rPr>
              <w:t>62</w:t>
            </w:r>
          </w:p>
        </w:tc>
        <w:tc>
          <w:tcPr>
            <w:tcW w:w="434" w:type="dxa"/>
            <w:vAlign w:val="center"/>
          </w:tcPr>
          <w:p w:rsidR="00C31C8E" w:rsidRPr="001F4F10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F10">
              <w:rPr>
                <w:rFonts w:ascii="Arial" w:hAnsi="Arial" w:cs="Arial"/>
                <w:b/>
                <w:sz w:val="16"/>
                <w:szCs w:val="16"/>
              </w:rPr>
              <w:t>55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AF1FEB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1FEB">
              <w:rPr>
                <w:rFonts w:ascii="Arial" w:hAnsi="Arial" w:cs="Arial"/>
                <w:b/>
                <w:sz w:val="16"/>
                <w:szCs w:val="16"/>
              </w:rPr>
              <w:t>65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:rsidR="00C31C8E" w:rsidRPr="00D31FEA" w:rsidRDefault="00C31C8E" w:rsidP="00F85D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024ED" w:rsidTr="00F85D56">
        <w:tc>
          <w:tcPr>
            <w:tcW w:w="434" w:type="dxa"/>
          </w:tcPr>
          <w:p w:rsidR="00C31C8E" w:rsidRPr="0037539A" w:rsidRDefault="00C31C8E" w:rsidP="00F85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AF1FEB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1FEB">
              <w:rPr>
                <w:rFonts w:ascii="Arial" w:hAnsi="Arial" w:cs="Arial"/>
                <w:b/>
                <w:sz w:val="16"/>
                <w:szCs w:val="16"/>
              </w:rPr>
              <w:t>66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F010EE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35" w:type="dxa"/>
            <w:shd w:val="clear" w:color="auto" w:fill="FFFFFF" w:themeFill="background1"/>
          </w:tcPr>
          <w:p w:rsidR="00C31C8E" w:rsidRPr="00D31FEA" w:rsidRDefault="00C31C8E" w:rsidP="00F85D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1FE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024ED" w:rsidTr="00F85D56"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626DF4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6DF4"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AF1FEB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1FEB"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:rsidR="00C31C8E" w:rsidRPr="0037539A" w:rsidRDefault="00C31C8E" w:rsidP="00F85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24ED" w:rsidTr="00F85D56"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DD4C99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C99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34" w:type="dxa"/>
            <w:vAlign w:val="center"/>
          </w:tcPr>
          <w:p w:rsidR="00C31C8E" w:rsidRPr="001F4F10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F10">
              <w:rPr>
                <w:rFonts w:ascii="Arial" w:hAnsi="Arial" w:cs="Arial"/>
                <w:b/>
                <w:sz w:val="16"/>
                <w:szCs w:val="16"/>
              </w:rPr>
              <w:t>56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35" w:type="dxa"/>
            <w:vAlign w:val="center"/>
          </w:tcPr>
          <w:p w:rsidR="00C31C8E" w:rsidRPr="00F010EE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0EE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35" w:type="dxa"/>
          </w:tcPr>
          <w:p w:rsidR="00C31C8E" w:rsidRPr="0037539A" w:rsidRDefault="00C31C8E" w:rsidP="00F85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24ED" w:rsidTr="00F85D56"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34" w:type="dxa"/>
            <w:vAlign w:val="center"/>
          </w:tcPr>
          <w:p w:rsidR="00C31C8E" w:rsidRPr="003F3D16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3D16"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34" w:type="dxa"/>
            <w:vAlign w:val="center"/>
          </w:tcPr>
          <w:p w:rsidR="00C31C8E" w:rsidRPr="00AF1FEB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1FEB">
              <w:rPr>
                <w:rFonts w:ascii="Arial" w:hAnsi="Arial" w:cs="Arial"/>
                <w:b/>
                <w:sz w:val="16"/>
                <w:szCs w:val="16"/>
              </w:rPr>
              <w:t>83</w:t>
            </w:r>
          </w:p>
        </w:tc>
        <w:tc>
          <w:tcPr>
            <w:tcW w:w="435" w:type="dxa"/>
            <w:vAlign w:val="center"/>
          </w:tcPr>
          <w:p w:rsidR="00C31C8E" w:rsidRPr="00F010EE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0EE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434" w:type="dxa"/>
            <w:vAlign w:val="center"/>
          </w:tcPr>
          <w:p w:rsidR="00C31C8E" w:rsidRPr="008F1E49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1E49">
              <w:rPr>
                <w:rFonts w:ascii="Arial" w:hAnsi="Arial" w:cs="Arial"/>
                <w:b/>
                <w:sz w:val="16"/>
                <w:szCs w:val="16"/>
              </w:rPr>
              <w:t>59</w:t>
            </w:r>
          </w:p>
        </w:tc>
        <w:tc>
          <w:tcPr>
            <w:tcW w:w="435" w:type="dxa"/>
          </w:tcPr>
          <w:p w:rsidR="00C31C8E" w:rsidRPr="0037539A" w:rsidRDefault="00C31C8E" w:rsidP="00F85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24ED" w:rsidTr="00F85D56"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DD4C99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C99">
              <w:rPr>
                <w:rFonts w:ascii="Arial" w:hAnsi="Arial" w:cs="Arial"/>
                <w:b/>
                <w:sz w:val="16"/>
                <w:szCs w:val="16"/>
              </w:rPr>
              <w:t>67</w:t>
            </w:r>
          </w:p>
        </w:tc>
        <w:tc>
          <w:tcPr>
            <w:tcW w:w="434" w:type="dxa"/>
            <w:vAlign w:val="center"/>
          </w:tcPr>
          <w:p w:rsidR="00C31C8E" w:rsidRPr="003F3D16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3D16">
              <w:rPr>
                <w:rFonts w:ascii="Arial" w:hAnsi="Arial" w:cs="Arial"/>
                <w:b/>
                <w:sz w:val="16"/>
                <w:szCs w:val="16"/>
              </w:rPr>
              <w:t>74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B564A2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4A2"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34" w:type="dxa"/>
            <w:vAlign w:val="center"/>
          </w:tcPr>
          <w:p w:rsidR="00C31C8E" w:rsidRPr="00AF1FEB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1FEB">
              <w:rPr>
                <w:rFonts w:ascii="Arial" w:hAnsi="Arial" w:cs="Arial"/>
                <w:b/>
                <w:sz w:val="16"/>
                <w:szCs w:val="16"/>
              </w:rPr>
              <w:t>68</w:t>
            </w:r>
          </w:p>
        </w:tc>
        <w:tc>
          <w:tcPr>
            <w:tcW w:w="435" w:type="dxa"/>
            <w:vAlign w:val="center"/>
          </w:tcPr>
          <w:p w:rsidR="00C31C8E" w:rsidRPr="00F010EE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0EE"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35" w:type="dxa"/>
          </w:tcPr>
          <w:p w:rsidR="00C31C8E" w:rsidRPr="0037539A" w:rsidRDefault="00C31C8E" w:rsidP="00F85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24ED" w:rsidTr="00F85D56"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34" w:type="dxa"/>
            <w:vAlign w:val="center"/>
          </w:tcPr>
          <w:p w:rsidR="00C31C8E" w:rsidRPr="007222B9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2B9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35" w:type="dxa"/>
            <w:vAlign w:val="center"/>
          </w:tcPr>
          <w:p w:rsidR="00C31C8E" w:rsidRPr="00DD4C99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C99">
              <w:rPr>
                <w:rFonts w:ascii="Arial" w:hAnsi="Arial" w:cs="Arial"/>
                <w:b/>
                <w:sz w:val="16"/>
                <w:szCs w:val="16"/>
              </w:rPr>
              <w:t>69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626DF4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6DF4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434" w:type="dxa"/>
            <w:vAlign w:val="center"/>
          </w:tcPr>
          <w:p w:rsidR="00C31C8E" w:rsidRPr="00626DF4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6DF4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4" w:type="dxa"/>
            <w:vAlign w:val="center"/>
          </w:tcPr>
          <w:p w:rsidR="00C31C8E" w:rsidRPr="00AF1FEB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1FEB">
              <w:rPr>
                <w:rFonts w:ascii="Arial" w:hAnsi="Arial" w:cs="Arial"/>
                <w:b/>
                <w:sz w:val="16"/>
                <w:szCs w:val="16"/>
              </w:rPr>
              <w:t>62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35" w:type="dxa"/>
          </w:tcPr>
          <w:p w:rsidR="00C31C8E" w:rsidRPr="0037539A" w:rsidRDefault="00C31C8E" w:rsidP="00F85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24ED" w:rsidTr="00F85D56"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34" w:type="dxa"/>
            <w:vAlign w:val="center"/>
          </w:tcPr>
          <w:p w:rsidR="00C31C8E" w:rsidRPr="007222B9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2B9">
              <w:rPr>
                <w:rFonts w:ascii="Arial" w:hAnsi="Arial" w:cs="Arial"/>
                <w:b/>
                <w:sz w:val="16"/>
                <w:szCs w:val="16"/>
              </w:rPr>
              <w:t>55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35" w:type="dxa"/>
            <w:vAlign w:val="center"/>
          </w:tcPr>
          <w:p w:rsidR="00C31C8E" w:rsidRPr="00DD4C99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C99">
              <w:rPr>
                <w:rFonts w:ascii="Arial" w:hAnsi="Arial" w:cs="Arial"/>
                <w:b/>
                <w:sz w:val="16"/>
                <w:szCs w:val="16"/>
              </w:rPr>
              <w:t>54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35" w:type="dxa"/>
            <w:vAlign w:val="center"/>
          </w:tcPr>
          <w:p w:rsidR="00C31C8E" w:rsidRPr="00B564A2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4A2">
              <w:rPr>
                <w:rFonts w:ascii="Arial" w:hAnsi="Arial" w:cs="Arial"/>
                <w:b/>
                <w:sz w:val="16"/>
                <w:szCs w:val="16"/>
              </w:rPr>
              <w:t>54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:rsidR="00C31C8E" w:rsidRPr="0037539A" w:rsidRDefault="00C31C8E" w:rsidP="00F85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24ED" w:rsidTr="00F85D56"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34" w:type="dxa"/>
            <w:vAlign w:val="center"/>
          </w:tcPr>
          <w:p w:rsidR="00C31C8E" w:rsidRPr="007222B9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2B9">
              <w:rPr>
                <w:rFonts w:ascii="Arial" w:hAnsi="Arial" w:cs="Arial"/>
                <w:b/>
                <w:sz w:val="16"/>
                <w:szCs w:val="16"/>
              </w:rPr>
              <w:t>63</w:t>
            </w:r>
          </w:p>
        </w:tc>
        <w:tc>
          <w:tcPr>
            <w:tcW w:w="434" w:type="dxa"/>
            <w:vAlign w:val="center"/>
          </w:tcPr>
          <w:p w:rsidR="00C31C8E" w:rsidRPr="00D804F6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4F6">
              <w:rPr>
                <w:rFonts w:ascii="Arial" w:hAnsi="Arial" w:cs="Arial"/>
                <w:b/>
                <w:sz w:val="16"/>
                <w:szCs w:val="16"/>
              </w:rPr>
              <w:t>57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626DF4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6DF4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:rsidR="00C31C8E" w:rsidRPr="0037539A" w:rsidRDefault="00C31C8E" w:rsidP="00F85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24ED" w:rsidTr="00F85D56"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:rsidR="00C31C8E" w:rsidRPr="0037539A" w:rsidRDefault="00C31C8E" w:rsidP="00F85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24ED" w:rsidTr="00F85D56"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35" w:type="dxa"/>
            <w:vAlign w:val="center"/>
          </w:tcPr>
          <w:p w:rsidR="00C31C8E" w:rsidRPr="004B2752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752">
              <w:rPr>
                <w:rFonts w:ascii="Arial" w:hAnsi="Arial" w:cs="Arial"/>
                <w:b/>
                <w:sz w:val="16"/>
                <w:szCs w:val="16"/>
              </w:rPr>
              <w:t>73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34" w:type="dxa"/>
            <w:vAlign w:val="center"/>
          </w:tcPr>
          <w:p w:rsidR="00C31C8E" w:rsidRPr="00D804F6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4F6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DD6720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720">
              <w:rPr>
                <w:rFonts w:ascii="Arial" w:hAnsi="Arial" w:cs="Arial"/>
                <w:b/>
                <w:sz w:val="16"/>
                <w:szCs w:val="16"/>
              </w:rPr>
              <w:t>71</w:t>
            </w:r>
          </w:p>
        </w:tc>
        <w:tc>
          <w:tcPr>
            <w:tcW w:w="435" w:type="dxa"/>
            <w:vAlign w:val="center"/>
          </w:tcPr>
          <w:p w:rsidR="00C31C8E" w:rsidRPr="00DD6720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720">
              <w:rPr>
                <w:rFonts w:ascii="Arial" w:hAnsi="Arial" w:cs="Arial"/>
                <w:b/>
                <w:sz w:val="16"/>
                <w:szCs w:val="16"/>
              </w:rPr>
              <w:t>69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:rsidR="00C31C8E" w:rsidRPr="0037539A" w:rsidRDefault="00C31C8E" w:rsidP="00F85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24ED" w:rsidTr="00F85D56"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DD6720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720">
              <w:rPr>
                <w:rFonts w:ascii="Arial" w:hAnsi="Arial" w:cs="Arial"/>
                <w:b/>
                <w:sz w:val="16"/>
                <w:szCs w:val="16"/>
              </w:rPr>
              <w:t>65</w:t>
            </w:r>
          </w:p>
        </w:tc>
        <w:tc>
          <w:tcPr>
            <w:tcW w:w="435" w:type="dxa"/>
            <w:vAlign w:val="center"/>
          </w:tcPr>
          <w:p w:rsidR="00C31C8E" w:rsidRPr="00DD6720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720">
              <w:rPr>
                <w:rFonts w:ascii="Arial" w:hAnsi="Arial" w:cs="Arial"/>
                <w:b/>
                <w:sz w:val="16"/>
                <w:szCs w:val="16"/>
              </w:rPr>
              <w:t>56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:rsidR="00C31C8E" w:rsidRPr="0037539A" w:rsidRDefault="00C31C8E" w:rsidP="00F85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24ED" w:rsidTr="00F85D56"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34" w:type="dxa"/>
            <w:vAlign w:val="center"/>
          </w:tcPr>
          <w:p w:rsidR="00C31C8E" w:rsidRPr="008A0F0A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F0A"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34" w:type="dxa"/>
            <w:vAlign w:val="center"/>
          </w:tcPr>
          <w:p w:rsidR="00C31C8E" w:rsidRPr="00D804F6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4F6">
              <w:rPr>
                <w:rFonts w:ascii="Arial" w:hAnsi="Arial" w:cs="Arial"/>
                <w:b/>
                <w:sz w:val="16"/>
                <w:szCs w:val="16"/>
              </w:rPr>
              <w:t>62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DD6720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720">
              <w:rPr>
                <w:rFonts w:ascii="Arial" w:hAnsi="Arial" w:cs="Arial"/>
                <w:b/>
                <w:sz w:val="16"/>
                <w:szCs w:val="16"/>
              </w:rPr>
              <w:t>65</w:t>
            </w:r>
          </w:p>
        </w:tc>
        <w:tc>
          <w:tcPr>
            <w:tcW w:w="435" w:type="dxa"/>
            <w:vAlign w:val="center"/>
          </w:tcPr>
          <w:p w:rsidR="00C31C8E" w:rsidRPr="00DD6720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720">
              <w:rPr>
                <w:rFonts w:ascii="Arial" w:hAnsi="Arial" w:cs="Arial"/>
                <w:b/>
                <w:sz w:val="16"/>
                <w:szCs w:val="16"/>
              </w:rPr>
              <w:t>56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:rsidR="00C31C8E" w:rsidRPr="0037539A" w:rsidRDefault="00C31C8E" w:rsidP="00F85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24ED" w:rsidTr="00F85D56"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8A0F0A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F0A">
              <w:rPr>
                <w:rFonts w:ascii="Arial" w:hAnsi="Arial" w:cs="Arial"/>
                <w:b/>
                <w:sz w:val="16"/>
                <w:szCs w:val="16"/>
              </w:rPr>
              <w:t>55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35" w:type="dxa"/>
            <w:vAlign w:val="center"/>
          </w:tcPr>
          <w:p w:rsidR="00C31C8E" w:rsidRPr="00F010EE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0EE">
              <w:rPr>
                <w:rFonts w:ascii="Arial" w:hAnsi="Arial" w:cs="Arial"/>
                <w:b/>
                <w:sz w:val="16"/>
                <w:szCs w:val="16"/>
              </w:rPr>
              <w:t>59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35" w:type="dxa"/>
          </w:tcPr>
          <w:p w:rsidR="00C31C8E" w:rsidRPr="0037539A" w:rsidRDefault="00C31C8E" w:rsidP="00F85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24ED" w:rsidTr="00F85D56"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:rsidR="00C31C8E" w:rsidRPr="0037539A" w:rsidRDefault="00C31C8E" w:rsidP="00F85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24ED" w:rsidTr="00F85D56"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</w:tcPr>
          <w:p w:rsidR="00C31C8E" w:rsidRPr="0037539A" w:rsidRDefault="00C31C8E" w:rsidP="00F85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24ED" w:rsidTr="00F85D56"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35" w:type="dxa"/>
            <w:vAlign w:val="center"/>
          </w:tcPr>
          <w:p w:rsidR="00C31C8E" w:rsidRPr="00DD4C99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C99">
              <w:rPr>
                <w:rFonts w:ascii="Arial" w:hAnsi="Arial" w:cs="Arial"/>
                <w:b/>
                <w:sz w:val="16"/>
                <w:szCs w:val="16"/>
              </w:rPr>
              <w:t>69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34" w:type="dxa"/>
            <w:vAlign w:val="center"/>
          </w:tcPr>
          <w:p w:rsidR="00C31C8E" w:rsidRPr="00AF1FEB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1FEB">
              <w:rPr>
                <w:rFonts w:ascii="Arial" w:hAnsi="Arial" w:cs="Arial"/>
                <w:b/>
                <w:sz w:val="16"/>
                <w:szCs w:val="16"/>
              </w:rPr>
              <w:t>63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34" w:type="dxa"/>
            <w:vAlign w:val="center"/>
          </w:tcPr>
          <w:p w:rsidR="00C31C8E" w:rsidRPr="00AF1FEB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1FEB">
              <w:rPr>
                <w:rFonts w:ascii="Arial" w:hAnsi="Arial" w:cs="Arial"/>
                <w:b/>
                <w:sz w:val="16"/>
                <w:szCs w:val="16"/>
              </w:rPr>
              <w:t>68</w:t>
            </w:r>
          </w:p>
        </w:tc>
        <w:tc>
          <w:tcPr>
            <w:tcW w:w="435" w:type="dxa"/>
          </w:tcPr>
          <w:p w:rsidR="00C31C8E" w:rsidRPr="0037539A" w:rsidRDefault="00C31C8E" w:rsidP="00F85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24ED" w:rsidTr="00F85D56"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35" w:type="dxa"/>
            <w:vAlign w:val="center"/>
          </w:tcPr>
          <w:p w:rsidR="00C31C8E" w:rsidRPr="00DD4C99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C99"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35" w:type="dxa"/>
          </w:tcPr>
          <w:p w:rsidR="00C31C8E" w:rsidRPr="0037539A" w:rsidRDefault="00C31C8E" w:rsidP="00F85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24ED" w:rsidTr="00F85D56"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35" w:type="dxa"/>
            <w:vAlign w:val="center"/>
          </w:tcPr>
          <w:p w:rsidR="00C31C8E" w:rsidRPr="00DD4C99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C99">
              <w:rPr>
                <w:rFonts w:ascii="Arial" w:hAnsi="Arial" w:cs="Arial"/>
                <w:b/>
                <w:sz w:val="16"/>
                <w:szCs w:val="16"/>
              </w:rPr>
              <w:t>74</w:t>
            </w:r>
          </w:p>
        </w:tc>
        <w:tc>
          <w:tcPr>
            <w:tcW w:w="434" w:type="dxa"/>
            <w:vAlign w:val="center"/>
          </w:tcPr>
          <w:p w:rsidR="00C31C8E" w:rsidRPr="009412BB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12BB">
              <w:rPr>
                <w:rFonts w:ascii="Arial" w:hAnsi="Arial" w:cs="Arial"/>
                <w:b/>
                <w:sz w:val="16"/>
                <w:szCs w:val="16"/>
              </w:rPr>
              <w:t>59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AF1FEB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1FEB">
              <w:rPr>
                <w:rFonts w:ascii="Arial" w:hAnsi="Arial" w:cs="Arial"/>
                <w:b/>
                <w:sz w:val="16"/>
                <w:szCs w:val="16"/>
              </w:rPr>
              <w:t>55</w:t>
            </w:r>
          </w:p>
        </w:tc>
        <w:tc>
          <w:tcPr>
            <w:tcW w:w="434" w:type="dxa"/>
            <w:vAlign w:val="center"/>
          </w:tcPr>
          <w:p w:rsidR="00C31C8E" w:rsidRPr="00AF1FEB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1FEB">
              <w:rPr>
                <w:rFonts w:ascii="Arial" w:hAnsi="Arial" w:cs="Arial"/>
                <w:b/>
                <w:sz w:val="16"/>
                <w:szCs w:val="16"/>
              </w:rPr>
              <w:t>71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35" w:type="dxa"/>
          </w:tcPr>
          <w:p w:rsidR="00C31C8E" w:rsidRPr="0037539A" w:rsidRDefault="00C31C8E" w:rsidP="00F85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24ED" w:rsidTr="00F85D56"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35" w:type="dxa"/>
            <w:vAlign w:val="center"/>
          </w:tcPr>
          <w:p w:rsidR="00C31C8E" w:rsidRPr="00DD4C99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C99">
              <w:rPr>
                <w:rFonts w:ascii="Arial" w:hAnsi="Arial" w:cs="Arial"/>
                <w:b/>
                <w:sz w:val="16"/>
                <w:szCs w:val="16"/>
              </w:rPr>
              <w:t>55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34" w:type="dxa"/>
            <w:vAlign w:val="center"/>
          </w:tcPr>
          <w:p w:rsidR="00C31C8E" w:rsidRPr="00626DF4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6DF4"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4" w:type="dxa"/>
            <w:vAlign w:val="center"/>
          </w:tcPr>
          <w:p w:rsidR="00C31C8E" w:rsidRPr="008F1E49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1E49"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435" w:type="dxa"/>
          </w:tcPr>
          <w:p w:rsidR="00C31C8E" w:rsidRPr="0037539A" w:rsidRDefault="00C31C8E" w:rsidP="00F85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24ED" w:rsidTr="00F85D56">
        <w:tc>
          <w:tcPr>
            <w:tcW w:w="434" w:type="dxa"/>
            <w:vAlign w:val="center"/>
          </w:tcPr>
          <w:p w:rsidR="00C31C8E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5" w:type="dxa"/>
            <w:vAlign w:val="center"/>
          </w:tcPr>
          <w:p w:rsidR="00C31C8E" w:rsidRPr="00DD4C99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C99">
              <w:rPr>
                <w:rFonts w:ascii="Arial" w:hAnsi="Arial" w:cs="Arial"/>
                <w:b/>
                <w:sz w:val="16"/>
                <w:szCs w:val="16"/>
              </w:rPr>
              <w:t>68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4" w:type="dxa"/>
            <w:vAlign w:val="center"/>
          </w:tcPr>
          <w:p w:rsidR="00C31C8E" w:rsidRPr="00626DF4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6DF4"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4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35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34" w:type="dxa"/>
            <w:vAlign w:val="center"/>
          </w:tcPr>
          <w:p w:rsidR="00C31C8E" w:rsidRPr="008F1E49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1E49">
              <w:rPr>
                <w:rFonts w:ascii="Arial" w:hAnsi="Arial" w:cs="Arial"/>
                <w:b/>
                <w:sz w:val="16"/>
                <w:szCs w:val="16"/>
              </w:rPr>
              <w:t>74</w:t>
            </w:r>
          </w:p>
        </w:tc>
        <w:tc>
          <w:tcPr>
            <w:tcW w:w="435" w:type="dxa"/>
          </w:tcPr>
          <w:p w:rsidR="00C31C8E" w:rsidRPr="0037539A" w:rsidRDefault="00C31C8E" w:rsidP="00F85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1C8E" w:rsidRDefault="00C31C8E" w:rsidP="00C31C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Продолжение таблицы </w:t>
      </w:r>
      <w:r w:rsidR="00F7442C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Ind w:w="250" w:type="dxa"/>
        <w:tblLook w:val="04A0"/>
      </w:tblPr>
      <w:tblGrid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866"/>
      </w:tblGrid>
      <w:tr w:rsidR="00C31C8E" w:rsidRPr="0037539A" w:rsidTr="00F85D56">
        <w:tc>
          <w:tcPr>
            <w:tcW w:w="433" w:type="dxa"/>
          </w:tcPr>
          <w:p w:rsidR="00C31C8E" w:rsidRPr="0037539A" w:rsidRDefault="00C31C8E" w:rsidP="00F85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33" w:type="dxa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33" w:type="dxa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33" w:type="dxa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33" w:type="dxa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33" w:type="dxa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33" w:type="dxa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33" w:type="dxa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33" w:type="dxa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33" w:type="dxa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33" w:type="dxa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33" w:type="dxa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33" w:type="dxa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33" w:type="dxa"/>
          </w:tcPr>
          <w:p w:rsidR="00C31C8E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33" w:type="dxa"/>
          </w:tcPr>
          <w:p w:rsidR="00C31C8E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33" w:type="dxa"/>
          </w:tcPr>
          <w:p w:rsidR="00C31C8E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33" w:type="dxa"/>
          </w:tcPr>
          <w:p w:rsidR="00C31C8E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66" w:type="dxa"/>
          </w:tcPr>
          <w:p w:rsidR="00C31C8E" w:rsidRPr="0037539A" w:rsidRDefault="00C31C8E" w:rsidP="00F85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Число связей</w:t>
            </w:r>
          </w:p>
        </w:tc>
      </w:tr>
      <w:tr w:rsidR="00C31C8E" w:rsidRPr="0037539A" w:rsidTr="00F85D56"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33" w:type="dxa"/>
            <w:vAlign w:val="center"/>
          </w:tcPr>
          <w:p w:rsidR="00C31C8E" w:rsidRPr="008F1E49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1E49">
              <w:rPr>
                <w:rFonts w:ascii="Arial" w:hAnsi="Arial" w:cs="Arial"/>
                <w:b/>
                <w:sz w:val="16"/>
                <w:szCs w:val="16"/>
              </w:rPr>
              <w:t>62</w:t>
            </w:r>
          </w:p>
        </w:tc>
        <w:tc>
          <w:tcPr>
            <w:tcW w:w="433" w:type="dxa"/>
            <w:shd w:val="clear" w:color="auto" w:fill="F2F2F2" w:themeFill="background1" w:themeFillShade="F2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</w:tcPr>
          <w:p w:rsidR="00C31C8E" w:rsidRPr="00D31FEA" w:rsidRDefault="00C31C8E" w:rsidP="00F85D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1FE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31C8E" w:rsidRPr="0037539A" w:rsidTr="00F85D56"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2F2F2" w:themeFill="background1" w:themeFillShade="F2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</w:tcPr>
          <w:p w:rsidR="00C31C8E" w:rsidRPr="00D31FEA" w:rsidRDefault="00C31C8E" w:rsidP="00F85D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31C8E" w:rsidRPr="0037539A" w:rsidTr="00F85D56"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8F1E49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1E49">
              <w:rPr>
                <w:rFonts w:ascii="Arial" w:hAnsi="Arial" w:cs="Arial"/>
                <w:b/>
                <w:sz w:val="16"/>
                <w:szCs w:val="16"/>
              </w:rPr>
              <w:t>59</w:t>
            </w:r>
          </w:p>
        </w:tc>
        <w:tc>
          <w:tcPr>
            <w:tcW w:w="433" w:type="dxa"/>
            <w:shd w:val="clear" w:color="auto" w:fill="F2F2F2" w:themeFill="background1" w:themeFillShade="F2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</w:tcPr>
          <w:p w:rsidR="00C31C8E" w:rsidRPr="00D31FEA" w:rsidRDefault="00C31C8E" w:rsidP="00F85D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C31C8E" w:rsidRPr="0037539A" w:rsidTr="00F85D56"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33" w:type="dxa"/>
            <w:vAlign w:val="center"/>
          </w:tcPr>
          <w:p w:rsidR="00C31C8E" w:rsidRPr="008F1E49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1E49"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</w:tc>
        <w:tc>
          <w:tcPr>
            <w:tcW w:w="433" w:type="dxa"/>
            <w:shd w:val="clear" w:color="auto" w:fill="F2F2F2" w:themeFill="background1" w:themeFillShade="F2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</w:tcPr>
          <w:p w:rsidR="00C31C8E" w:rsidRPr="00D31FEA" w:rsidRDefault="00C31C8E" w:rsidP="00F85D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C31C8E" w:rsidRPr="0037539A" w:rsidTr="00F85D56"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33" w:type="dxa"/>
            <w:shd w:val="clear" w:color="auto" w:fill="F2F2F2" w:themeFill="background1" w:themeFillShade="F2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</w:tcPr>
          <w:p w:rsidR="00C31C8E" w:rsidRPr="00D31FEA" w:rsidRDefault="00C31C8E" w:rsidP="00F85D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C31C8E" w:rsidRPr="0037539A" w:rsidTr="00F85D56"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33" w:type="dxa"/>
            <w:vAlign w:val="center"/>
          </w:tcPr>
          <w:p w:rsidR="00C31C8E" w:rsidRPr="00B214FA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14FA">
              <w:rPr>
                <w:rFonts w:ascii="Arial" w:hAnsi="Arial" w:cs="Arial"/>
                <w:b/>
                <w:sz w:val="16"/>
                <w:szCs w:val="16"/>
              </w:rPr>
              <w:t>71</w:t>
            </w:r>
          </w:p>
        </w:tc>
        <w:tc>
          <w:tcPr>
            <w:tcW w:w="433" w:type="dxa"/>
            <w:shd w:val="clear" w:color="auto" w:fill="F2F2F2" w:themeFill="background1" w:themeFillShade="F2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</w:tcPr>
          <w:p w:rsidR="00C31C8E" w:rsidRPr="00D31FEA" w:rsidRDefault="00C31C8E" w:rsidP="00F85D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31C8E" w:rsidRPr="0037539A" w:rsidTr="00F85D56"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AF14F1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14F1"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</w:tc>
        <w:tc>
          <w:tcPr>
            <w:tcW w:w="433" w:type="dxa"/>
            <w:vAlign w:val="center"/>
          </w:tcPr>
          <w:p w:rsidR="00C31C8E" w:rsidRPr="00B214FA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14FA">
              <w:rPr>
                <w:rFonts w:ascii="Arial" w:hAnsi="Arial" w:cs="Arial"/>
                <w:b/>
                <w:sz w:val="16"/>
                <w:szCs w:val="16"/>
              </w:rPr>
              <w:t>75</w:t>
            </w:r>
          </w:p>
        </w:tc>
        <w:tc>
          <w:tcPr>
            <w:tcW w:w="433" w:type="dxa"/>
            <w:shd w:val="clear" w:color="auto" w:fill="F2F2F2" w:themeFill="background1" w:themeFillShade="F2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</w:tcPr>
          <w:p w:rsidR="00C31C8E" w:rsidRPr="00D31FEA" w:rsidRDefault="00C31C8E" w:rsidP="00F85D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C31C8E" w:rsidRPr="0037539A" w:rsidTr="00F85D56"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2F2F2" w:themeFill="background1" w:themeFillShade="F2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</w:tcPr>
          <w:p w:rsidR="00C31C8E" w:rsidRPr="00D31FEA" w:rsidRDefault="00C31C8E" w:rsidP="00F85D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C31C8E" w:rsidRPr="0037539A" w:rsidTr="00F85D56"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33" w:type="dxa"/>
            <w:vAlign w:val="center"/>
          </w:tcPr>
          <w:p w:rsidR="00C31C8E" w:rsidRPr="00B214FA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14FA">
              <w:rPr>
                <w:rFonts w:ascii="Arial" w:hAnsi="Arial" w:cs="Arial"/>
                <w:b/>
                <w:sz w:val="16"/>
                <w:szCs w:val="16"/>
              </w:rPr>
              <w:t>56</w:t>
            </w:r>
          </w:p>
        </w:tc>
        <w:tc>
          <w:tcPr>
            <w:tcW w:w="433" w:type="dxa"/>
            <w:vAlign w:val="center"/>
          </w:tcPr>
          <w:p w:rsidR="00C31C8E" w:rsidRPr="00B214FA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14FA"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</w:tc>
        <w:tc>
          <w:tcPr>
            <w:tcW w:w="433" w:type="dxa"/>
            <w:shd w:val="clear" w:color="auto" w:fill="F2F2F2" w:themeFill="background1" w:themeFillShade="F2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</w:tcPr>
          <w:p w:rsidR="00C31C8E" w:rsidRPr="00D31FEA" w:rsidRDefault="00C31C8E" w:rsidP="00F85D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C31C8E" w:rsidRPr="0037539A" w:rsidTr="00F85D56"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33" w:type="dxa"/>
            <w:shd w:val="clear" w:color="auto" w:fill="F2F2F2" w:themeFill="background1" w:themeFillShade="F2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</w:tcPr>
          <w:p w:rsidR="00C31C8E" w:rsidRPr="00D31FEA" w:rsidRDefault="00C31C8E" w:rsidP="00F85D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31C8E" w:rsidRPr="0037539A" w:rsidTr="00F85D56"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33" w:type="dxa"/>
            <w:vAlign w:val="center"/>
          </w:tcPr>
          <w:p w:rsidR="00C31C8E" w:rsidRPr="001A78E3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78E3">
              <w:rPr>
                <w:rFonts w:ascii="Arial" w:hAnsi="Arial" w:cs="Arial"/>
                <w:b/>
                <w:sz w:val="16"/>
                <w:szCs w:val="16"/>
              </w:rPr>
              <w:t>65</w:t>
            </w:r>
          </w:p>
        </w:tc>
        <w:tc>
          <w:tcPr>
            <w:tcW w:w="433" w:type="dxa"/>
            <w:shd w:val="clear" w:color="auto" w:fill="F2F2F2" w:themeFill="background1" w:themeFillShade="F2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</w:tcPr>
          <w:p w:rsidR="00C31C8E" w:rsidRPr="00D31FEA" w:rsidRDefault="00C31C8E" w:rsidP="00F85D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C31C8E" w:rsidRPr="0037539A" w:rsidTr="00F85D56"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33" w:type="dxa"/>
            <w:vAlign w:val="center"/>
          </w:tcPr>
          <w:p w:rsidR="00C31C8E" w:rsidRPr="001A78E3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78E3">
              <w:rPr>
                <w:rFonts w:ascii="Arial" w:hAnsi="Arial" w:cs="Arial"/>
                <w:b/>
                <w:sz w:val="16"/>
                <w:szCs w:val="16"/>
              </w:rPr>
              <w:t>62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33" w:type="dxa"/>
            <w:shd w:val="clear" w:color="auto" w:fill="F2F2F2" w:themeFill="background1" w:themeFillShade="F2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</w:tcPr>
          <w:p w:rsidR="00C31C8E" w:rsidRPr="00D31FEA" w:rsidRDefault="00C31C8E" w:rsidP="00F85D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C31C8E" w:rsidRPr="0037539A" w:rsidTr="00F85D56"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2F2F2" w:themeFill="background1" w:themeFillShade="F2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</w:tcPr>
          <w:p w:rsidR="00C31C8E" w:rsidRPr="00D31FEA" w:rsidRDefault="00C31C8E" w:rsidP="00F85D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1FEA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C31C8E" w:rsidRPr="0037539A" w:rsidTr="00F85D56"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F2F2F2" w:themeFill="background1" w:themeFillShade="F2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</w:tcPr>
          <w:p w:rsidR="00C31C8E" w:rsidRPr="00D31FEA" w:rsidRDefault="00C31C8E" w:rsidP="00F85D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1FEA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C31C8E" w:rsidRPr="0037539A" w:rsidTr="00F85D56"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33" w:type="dxa"/>
            <w:vAlign w:val="center"/>
          </w:tcPr>
          <w:p w:rsidR="00C31C8E" w:rsidRPr="00B51ED3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1ED3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33" w:type="dxa"/>
            <w:shd w:val="clear" w:color="auto" w:fill="F2F2F2" w:themeFill="background1" w:themeFillShade="F2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</w:tcPr>
          <w:p w:rsidR="00C31C8E" w:rsidRPr="00D31FEA" w:rsidRDefault="00C31C8E" w:rsidP="00F85D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31C8E" w:rsidRPr="0037539A" w:rsidTr="00F85D56"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1A78E3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78E3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auto" w:fill="F2F2F2" w:themeFill="background1" w:themeFillShade="F2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</w:tcPr>
          <w:p w:rsidR="00C31C8E" w:rsidRPr="00D31FEA" w:rsidRDefault="00C31C8E" w:rsidP="00F85D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31C8E" w:rsidRPr="0037539A" w:rsidTr="00F85D56"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33" w:type="dxa"/>
            <w:vAlign w:val="center"/>
          </w:tcPr>
          <w:p w:rsidR="00C31C8E" w:rsidRPr="008F1E49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1E49">
              <w:rPr>
                <w:rFonts w:ascii="Arial" w:hAnsi="Arial" w:cs="Arial"/>
                <w:b/>
                <w:sz w:val="16"/>
                <w:szCs w:val="16"/>
              </w:rPr>
              <w:t>67</w:t>
            </w:r>
          </w:p>
        </w:tc>
        <w:tc>
          <w:tcPr>
            <w:tcW w:w="433" w:type="dxa"/>
            <w:vAlign w:val="center"/>
          </w:tcPr>
          <w:p w:rsidR="00C31C8E" w:rsidRPr="008F1E49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1E49"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  <w:tc>
          <w:tcPr>
            <w:tcW w:w="433" w:type="dxa"/>
            <w:vAlign w:val="center"/>
          </w:tcPr>
          <w:p w:rsidR="00C31C8E" w:rsidRPr="00B214FA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14FA">
              <w:rPr>
                <w:rFonts w:ascii="Arial" w:hAnsi="Arial" w:cs="Arial"/>
                <w:b/>
                <w:sz w:val="16"/>
                <w:szCs w:val="16"/>
              </w:rPr>
              <w:t>56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3" w:type="dxa"/>
            <w:vAlign w:val="center"/>
          </w:tcPr>
          <w:p w:rsidR="00C31C8E" w:rsidRPr="001A78E3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78E3">
              <w:rPr>
                <w:rFonts w:ascii="Arial" w:hAnsi="Arial" w:cs="Arial"/>
                <w:b/>
                <w:sz w:val="16"/>
                <w:szCs w:val="16"/>
              </w:rPr>
              <w:t>67</w:t>
            </w:r>
          </w:p>
        </w:tc>
        <w:tc>
          <w:tcPr>
            <w:tcW w:w="433" w:type="dxa"/>
            <w:vAlign w:val="center"/>
          </w:tcPr>
          <w:p w:rsidR="00C31C8E" w:rsidRPr="001A78E3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78E3">
              <w:rPr>
                <w:rFonts w:ascii="Arial" w:hAnsi="Arial" w:cs="Arial"/>
                <w:b/>
                <w:sz w:val="16"/>
                <w:szCs w:val="16"/>
              </w:rPr>
              <w:t>63</w:t>
            </w:r>
          </w:p>
        </w:tc>
        <w:tc>
          <w:tcPr>
            <w:tcW w:w="433" w:type="dxa"/>
            <w:shd w:val="clear" w:color="auto" w:fill="F2F2F2" w:themeFill="background1" w:themeFillShade="F2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</w:tcPr>
          <w:p w:rsidR="00C31C8E" w:rsidRPr="00D31FEA" w:rsidRDefault="00C31C8E" w:rsidP="00F85D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C31C8E" w:rsidRPr="0037539A" w:rsidTr="00F85D56"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1A78E3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78E3">
              <w:rPr>
                <w:rFonts w:ascii="Arial" w:hAnsi="Arial" w:cs="Arial"/>
                <w:b/>
                <w:sz w:val="16"/>
                <w:szCs w:val="16"/>
              </w:rPr>
              <w:t>66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33" w:type="dxa"/>
            <w:shd w:val="clear" w:color="auto" w:fill="F2F2F2" w:themeFill="background1" w:themeFillShade="F2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</w:tcPr>
          <w:p w:rsidR="00C31C8E" w:rsidRPr="00D31FEA" w:rsidRDefault="00C31C8E" w:rsidP="00F85D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C31C8E" w:rsidRPr="0037539A" w:rsidTr="00F85D56">
        <w:trPr>
          <w:trHeight w:val="128"/>
        </w:trPr>
        <w:tc>
          <w:tcPr>
            <w:tcW w:w="433" w:type="dxa"/>
            <w:vAlign w:val="center"/>
          </w:tcPr>
          <w:p w:rsidR="00C31C8E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C31C8E" w:rsidRPr="001A78E3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78E3">
              <w:rPr>
                <w:rFonts w:ascii="Arial" w:hAnsi="Arial" w:cs="Arial"/>
                <w:b/>
                <w:sz w:val="16"/>
                <w:szCs w:val="16"/>
              </w:rPr>
              <w:t>72</w:t>
            </w:r>
          </w:p>
        </w:tc>
        <w:tc>
          <w:tcPr>
            <w:tcW w:w="433" w:type="dxa"/>
            <w:vAlign w:val="center"/>
          </w:tcPr>
          <w:p w:rsidR="00C31C8E" w:rsidRPr="00423AE4" w:rsidRDefault="00C31C8E" w:rsidP="00F85D56">
            <w:pPr>
              <w:ind w:left="-142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33" w:type="dxa"/>
            <w:vAlign w:val="center"/>
          </w:tcPr>
          <w:p w:rsidR="00C31C8E" w:rsidRPr="00357B8A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B8A"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</w:tc>
        <w:tc>
          <w:tcPr>
            <w:tcW w:w="433" w:type="dxa"/>
            <w:vAlign w:val="center"/>
          </w:tcPr>
          <w:p w:rsidR="00C31C8E" w:rsidRPr="00357B8A" w:rsidRDefault="00C31C8E" w:rsidP="00F85D56">
            <w:pPr>
              <w:ind w:left="-142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7B8A">
              <w:rPr>
                <w:rFonts w:ascii="Arial" w:hAnsi="Arial" w:cs="Arial"/>
                <w:b/>
                <w:sz w:val="16"/>
                <w:szCs w:val="16"/>
              </w:rPr>
              <w:t>75</w:t>
            </w:r>
          </w:p>
        </w:tc>
        <w:tc>
          <w:tcPr>
            <w:tcW w:w="866" w:type="dxa"/>
          </w:tcPr>
          <w:p w:rsidR="00C31C8E" w:rsidRPr="00D31FEA" w:rsidRDefault="00C31C8E" w:rsidP="00F85D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</w:tbl>
    <w:p w:rsidR="005508E2" w:rsidRDefault="005508E2" w:rsidP="00550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8E" w:rsidRPr="00AF14F1" w:rsidRDefault="00C31C8E" w:rsidP="00550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4F1">
        <w:rPr>
          <w:rFonts w:ascii="Times New Roman" w:hAnsi="Times New Roman" w:cs="Times New Roman"/>
          <w:sz w:val="24"/>
          <w:szCs w:val="24"/>
        </w:rPr>
        <w:t>Условные обозначения: Выделенные ячейки</w:t>
      </w:r>
      <w:r>
        <w:rPr>
          <w:rFonts w:ascii="Times New Roman" w:hAnsi="Times New Roman" w:cs="Times New Roman"/>
          <w:sz w:val="24"/>
          <w:szCs w:val="24"/>
        </w:rPr>
        <w:t xml:space="preserve"> – статистическая зависимость (0,5≤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≤ 0,9)</w:t>
      </w:r>
    </w:p>
    <w:p w:rsidR="005508E2" w:rsidRDefault="005508E2" w:rsidP="003367EC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C94" w:rsidRDefault="00727C94" w:rsidP="003367EC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мотивации учебной деятельности  наблюдаются в следующих позициях: </w:t>
      </w:r>
    </w:p>
    <w:p w:rsidR="00A063DE" w:rsidRPr="00250B9D" w:rsidRDefault="00A063DE" w:rsidP="00250B9D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9D">
        <w:rPr>
          <w:rFonts w:ascii="Times New Roman" w:hAnsi="Times New Roman" w:cs="Times New Roman"/>
          <w:sz w:val="28"/>
          <w:szCs w:val="28"/>
        </w:rPr>
        <w:t>Недостаточен  уровень проявления престижного мотива в учебной деятельности, позволяющего позиционировать себя как способного, образованного, разнопланового учащегося-спортсмена (</w:t>
      </w:r>
      <w:r w:rsidR="005B77F3">
        <w:rPr>
          <w:rFonts w:ascii="Times New Roman" w:hAnsi="Times New Roman" w:cs="Times New Roman"/>
          <w:sz w:val="28"/>
          <w:szCs w:val="28"/>
        </w:rPr>
        <w:t xml:space="preserve">табл. 2, </w:t>
      </w:r>
      <w:r w:rsidRPr="00250B9D">
        <w:rPr>
          <w:rFonts w:ascii="Times New Roman" w:hAnsi="Times New Roman" w:cs="Times New Roman"/>
          <w:sz w:val="28"/>
          <w:szCs w:val="28"/>
        </w:rPr>
        <w:t>вопросы №№ 2 и 6</w:t>
      </w:r>
      <w:r w:rsidR="006024ED">
        <w:rPr>
          <w:rFonts w:ascii="Times New Roman" w:hAnsi="Times New Roman" w:cs="Times New Roman"/>
          <w:sz w:val="28"/>
          <w:szCs w:val="28"/>
        </w:rPr>
        <w:t>,</w:t>
      </w:r>
      <w:r w:rsidRPr="00250B9D">
        <w:rPr>
          <w:rFonts w:ascii="Times New Roman" w:hAnsi="Times New Roman" w:cs="Times New Roman"/>
          <w:sz w:val="28"/>
          <w:szCs w:val="28"/>
        </w:rPr>
        <w:t xml:space="preserve">). </w:t>
      </w:r>
      <w:r w:rsidR="009254B6" w:rsidRPr="009254B6">
        <w:rPr>
          <w:rFonts w:ascii="Times New Roman" w:hAnsi="Times New Roman" w:cs="Times New Roman"/>
          <w:i/>
          <w:sz w:val="28"/>
          <w:szCs w:val="28"/>
        </w:rPr>
        <w:t>К п</w:t>
      </w:r>
      <w:r w:rsidR="00A534A6" w:rsidRPr="009254B6">
        <w:rPr>
          <w:rFonts w:ascii="Times New Roman" w:hAnsi="Times New Roman" w:cs="Times New Roman"/>
          <w:i/>
          <w:sz w:val="28"/>
          <w:szCs w:val="28"/>
        </w:rPr>
        <w:t>едагогически</w:t>
      </w:r>
      <w:r w:rsidR="009254B6" w:rsidRPr="009254B6">
        <w:rPr>
          <w:rFonts w:ascii="Times New Roman" w:hAnsi="Times New Roman" w:cs="Times New Roman"/>
          <w:i/>
          <w:sz w:val="28"/>
          <w:szCs w:val="28"/>
        </w:rPr>
        <w:t>м аспектам</w:t>
      </w:r>
      <w:r w:rsidR="00A534A6" w:rsidRPr="009254B6">
        <w:rPr>
          <w:rFonts w:ascii="Times New Roman" w:hAnsi="Times New Roman" w:cs="Times New Roman"/>
          <w:i/>
          <w:sz w:val="28"/>
          <w:szCs w:val="28"/>
        </w:rPr>
        <w:t xml:space="preserve"> проявления </w:t>
      </w:r>
      <w:r w:rsidR="00F1469F" w:rsidRPr="009254B6">
        <w:rPr>
          <w:rFonts w:ascii="Times New Roman" w:hAnsi="Times New Roman" w:cs="Times New Roman"/>
          <w:i/>
          <w:sz w:val="28"/>
          <w:szCs w:val="28"/>
        </w:rPr>
        <w:t>в деятельности и (само-)</w:t>
      </w:r>
      <w:r w:rsidR="005B77F3" w:rsidRPr="009254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34A6" w:rsidRPr="009254B6">
        <w:rPr>
          <w:rFonts w:ascii="Times New Roman" w:hAnsi="Times New Roman" w:cs="Times New Roman"/>
          <w:i/>
          <w:sz w:val="28"/>
          <w:szCs w:val="28"/>
        </w:rPr>
        <w:t>воспитания престижного мотива</w:t>
      </w:r>
      <w:r w:rsidR="009254B6">
        <w:rPr>
          <w:rFonts w:ascii="Times New Roman" w:hAnsi="Times New Roman" w:cs="Times New Roman"/>
          <w:sz w:val="28"/>
          <w:szCs w:val="28"/>
        </w:rPr>
        <w:t xml:space="preserve"> мы относим</w:t>
      </w:r>
      <w:r w:rsidR="00A534A6" w:rsidRPr="009254B6">
        <w:rPr>
          <w:rFonts w:ascii="Times New Roman" w:hAnsi="Times New Roman" w:cs="Times New Roman"/>
          <w:sz w:val="28"/>
          <w:szCs w:val="28"/>
        </w:rPr>
        <w:t>:</w:t>
      </w:r>
      <w:r w:rsidR="00A534A6" w:rsidRPr="00250B9D">
        <w:rPr>
          <w:rFonts w:ascii="Times New Roman" w:hAnsi="Times New Roman" w:cs="Times New Roman"/>
          <w:sz w:val="28"/>
          <w:szCs w:val="28"/>
        </w:rPr>
        <w:t xml:space="preserve"> </w:t>
      </w:r>
      <w:r w:rsidRPr="00250B9D">
        <w:rPr>
          <w:rFonts w:ascii="Times New Roman" w:hAnsi="Times New Roman" w:cs="Times New Roman"/>
          <w:sz w:val="28"/>
          <w:szCs w:val="28"/>
        </w:rPr>
        <w:t>расшир</w:t>
      </w:r>
      <w:r w:rsidR="00A534A6" w:rsidRPr="00250B9D">
        <w:rPr>
          <w:rFonts w:ascii="Times New Roman" w:hAnsi="Times New Roman" w:cs="Times New Roman"/>
          <w:sz w:val="28"/>
          <w:szCs w:val="28"/>
        </w:rPr>
        <w:t>ение</w:t>
      </w:r>
      <w:r w:rsidRPr="00250B9D">
        <w:rPr>
          <w:rFonts w:ascii="Times New Roman" w:hAnsi="Times New Roman" w:cs="Times New Roman"/>
          <w:sz w:val="28"/>
          <w:szCs w:val="28"/>
        </w:rPr>
        <w:t xml:space="preserve"> спектр</w:t>
      </w:r>
      <w:r w:rsidR="00A534A6" w:rsidRPr="00250B9D">
        <w:rPr>
          <w:rFonts w:ascii="Times New Roman" w:hAnsi="Times New Roman" w:cs="Times New Roman"/>
          <w:sz w:val="28"/>
          <w:szCs w:val="28"/>
        </w:rPr>
        <w:t>а</w:t>
      </w:r>
      <w:r w:rsidRPr="00250B9D">
        <w:rPr>
          <w:rFonts w:ascii="Times New Roman" w:hAnsi="Times New Roman" w:cs="Times New Roman"/>
          <w:sz w:val="28"/>
          <w:szCs w:val="28"/>
        </w:rPr>
        <w:t xml:space="preserve"> ролевых позиций учащегося  как «соучастника», «помощника учителя», «ведущего проект</w:t>
      </w:r>
      <w:r w:rsidR="00A534A6" w:rsidRPr="00250B9D">
        <w:rPr>
          <w:rFonts w:ascii="Times New Roman" w:hAnsi="Times New Roman" w:cs="Times New Roman"/>
          <w:sz w:val="28"/>
          <w:szCs w:val="28"/>
        </w:rPr>
        <w:t>, дискуссионный форум</w:t>
      </w:r>
      <w:r w:rsidRPr="00250B9D">
        <w:rPr>
          <w:rFonts w:ascii="Times New Roman" w:hAnsi="Times New Roman" w:cs="Times New Roman"/>
          <w:sz w:val="28"/>
          <w:szCs w:val="28"/>
        </w:rPr>
        <w:t>», «организатора образовательного форума», «рассказчика», «просветителя», «обозревателя», «подводящего итоги урока»</w:t>
      </w:r>
      <w:r w:rsidR="00A534A6" w:rsidRPr="00250B9D">
        <w:rPr>
          <w:rFonts w:ascii="Times New Roman" w:hAnsi="Times New Roman" w:cs="Times New Roman"/>
          <w:sz w:val="28"/>
          <w:szCs w:val="28"/>
        </w:rPr>
        <w:t>, «представляющего образовательное учреждение на внешкольных образовательных мероприятиях»</w:t>
      </w:r>
      <w:r w:rsidRPr="00250B9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534A6" w:rsidRPr="002D5B8E" w:rsidRDefault="002D5B8E" w:rsidP="00250B9D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B9D">
        <w:rPr>
          <w:rFonts w:ascii="Times New Roman" w:hAnsi="Times New Roman" w:cs="Times New Roman"/>
          <w:sz w:val="28"/>
          <w:szCs w:val="28"/>
        </w:rPr>
        <w:t>А</w:t>
      </w:r>
      <w:r w:rsidR="00AE35C7" w:rsidRPr="00250B9D">
        <w:rPr>
          <w:rFonts w:ascii="Times New Roman" w:hAnsi="Times New Roman" w:cs="Times New Roman"/>
          <w:sz w:val="28"/>
          <w:szCs w:val="28"/>
        </w:rPr>
        <w:t xml:space="preserve">нализ оценочных суждений о значимости утверждений диады  «Развивать свой интеллект и эрудицию» и «Демонстрировать свой интеллект и эрудицию» </w:t>
      </w:r>
      <w:r w:rsidR="00A77E55" w:rsidRPr="00250B9D">
        <w:rPr>
          <w:rFonts w:ascii="Times New Roman" w:hAnsi="Times New Roman" w:cs="Times New Roman"/>
          <w:sz w:val="28"/>
          <w:szCs w:val="28"/>
        </w:rPr>
        <w:t xml:space="preserve">(вопросы №№ 5 и 6) </w:t>
      </w:r>
      <w:r w:rsidR="00AE35C7" w:rsidRPr="00250B9D">
        <w:rPr>
          <w:rFonts w:ascii="Times New Roman" w:hAnsi="Times New Roman" w:cs="Times New Roman"/>
          <w:sz w:val="28"/>
          <w:szCs w:val="28"/>
        </w:rPr>
        <w:t>позволяет отметить большую вовлеченность в сам процесс, нежели в демонстрацию полученных результатов. Мы наблюдаем уменьшение силы проявления мотива  (оцениваемого в баллах «3», «4», «5» − соответственно 5:30:55%)  при переходе от процесса к результату – соответственно: 60:20:10%, что говорит об отсутствии потребности реализовывать желания, знания, и определенные способности в публичной деятельности</w:t>
      </w:r>
      <w:r w:rsidR="00A534A6" w:rsidRPr="00250B9D">
        <w:rPr>
          <w:rFonts w:ascii="Times New Roman" w:hAnsi="Times New Roman" w:cs="Times New Roman"/>
          <w:sz w:val="28"/>
          <w:szCs w:val="28"/>
        </w:rPr>
        <w:t xml:space="preserve"> «здесь и сейчас», что требует постоянной готовности включиться в деятельность, не опасаясь негативных оценочных суждений</w:t>
      </w:r>
      <w:r w:rsidRPr="00250B9D">
        <w:rPr>
          <w:rFonts w:ascii="Times New Roman" w:hAnsi="Times New Roman" w:cs="Times New Roman"/>
          <w:sz w:val="28"/>
          <w:szCs w:val="28"/>
        </w:rPr>
        <w:t xml:space="preserve">. Данная ситуация связана с опасениями подростков не продемонстрировать достаточную компетентность и понизить </w:t>
      </w:r>
      <w:r w:rsidR="009254B6">
        <w:rPr>
          <w:rFonts w:ascii="Times New Roman" w:hAnsi="Times New Roman" w:cs="Times New Roman"/>
          <w:sz w:val="28"/>
          <w:szCs w:val="28"/>
        </w:rPr>
        <w:t>социальную оценку и</w:t>
      </w:r>
      <w:r w:rsidRPr="00250B9D">
        <w:rPr>
          <w:rFonts w:ascii="Times New Roman" w:hAnsi="Times New Roman" w:cs="Times New Roman"/>
          <w:sz w:val="28"/>
          <w:szCs w:val="28"/>
        </w:rPr>
        <w:t xml:space="preserve"> самооценку.</w:t>
      </w:r>
      <w:r w:rsidR="00250B9D">
        <w:rPr>
          <w:rFonts w:ascii="Times New Roman" w:hAnsi="Times New Roman" w:cs="Times New Roman"/>
          <w:sz w:val="28"/>
          <w:szCs w:val="28"/>
        </w:rPr>
        <w:t xml:space="preserve"> </w:t>
      </w:r>
      <w:r w:rsidR="00A534A6" w:rsidRPr="00F1469F">
        <w:rPr>
          <w:rFonts w:ascii="Times New Roman" w:hAnsi="Times New Roman" w:cs="Times New Roman"/>
          <w:i/>
          <w:sz w:val="28"/>
          <w:szCs w:val="28"/>
        </w:rPr>
        <w:t xml:space="preserve">Педагогические </w:t>
      </w:r>
      <w:r w:rsidR="009254B6">
        <w:rPr>
          <w:rFonts w:ascii="Times New Roman" w:hAnsi="Times New Roman" w:cs="Times New Roman"/>
          <w:i/>
          <w:sz w:val="28"/>
          <w:szCs w:val="28"/>
        </w:rPr>
        <w:t>аспекты</w:t>
      </w:r>
      <w:r w:rsidR="00A534A6" w:rsidRPr="00F1469F">
        <w:rPr>
          <w:rFonts w:ascii="Times New Roman" w:hAnsi="Times New Roman" w:cs="Times New Roman"/>
          <w:i/>
          <w:sz w:val="28"/>
          <w:szCs w:val="28"/>
        </w:rPr>
        <w:t xml:space="preserve"> проявления</w:t>
      </w:r>
      <w:r w:rsidR="00F1469F">
        <w:rPr>
          <w:rFonts w:ascii="Times New Roman" w:hAnsi="Times New Roman" w:cs="Times New Roman"/>
          <w:i/>
          <w:sz w:val="28"/>
          <w:szCs w:val="28"/>
        </w:rPr>
        <w:t xml:space="preserve"> в деятельности и (само-)</w:t>
      </w:r>
      <w:r w:rsidR="00A534A6" w:rsidRPr="00F1469F">
        <w:rPr>
          <w:rFonts w:ascii="Times New Roman" w:hAnsi="Times New Roman" w:cs="Times New Roman"/>
          <w:i/>
          <w:sz w:val="28"/>
          <w:szCs w:val="28"/>
        </w:rPr>
        <w:t>воспитания результативного мотива</w:t>
      </w:r>
      <w:r w:rsidR="00F1469F">
        <w:rPr>
          <w:rFonts w:ascii="Times New Roman" w:hAnsi="Times New Roman" w:cs="Times New Roman"/>
          <w:sz w:val="28"/>
          <w:szCs w:val="28"/>
        </w:rPr>
        <w:t xml:space="preserve"> </w:t>
      </w:r>
      <w:r w:rsidR="00F1469F" w:rsidRPr="00F1469F">
        <w:rPr>
          <w:rFonts w:ascii="Times New Roman" w:hAnsi="Times New Roman" w:cs="Times New Roman"/>
          <w:i/>
          <w:sz w:val="28"/>
          <w:szCs w:val="28"/>
        </w:rPr>
        <w:t>демонстрации личного интеллекта и эрудиции</w:t>
      </w:r>
      <w:r w:rsidR="00F1469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1469F">
        <w:rPr>
          <w:rFonts w:ascii="Times New Roman" w:hAnsi="Times New Roman" w:cs="Times New Roman"/>
          <w:sz w:val="28"/>
          <w:szCs w:val="28"/>
        </w:rPr>
        <w:t xml:space="preserve">   самоопределения себя как интеллектуально развитого, имеющего право на публичный научный поиск компетентного суждения, развертывание сущности личной идеи</w:t>
      </w:r>
      <w:r w:rsidR="00A534A6">
        <w:rPr>
          <w:rFonts w:ascii="Times New Roman" w:hAnsi="Times New Roman" w:cs="Times New Roman"/>
          <w:sz w:val="28"/>
          <w:szCs w:val="28"/>
        </w:rPr>
        <w:t xml:space="preserve">:  </w:t>
      </w:r>
      <w:r w:rsidR="00F1469F">
        <w:rPr>
          <w:rFonts w:ascii="Times New Roman" w:hAnsi="Times New Roman" w:cs="Times New Roman"/>
          <w:sz w:val="28"/>
          <w:szCs w:val="28"/>
        </w:rPr>
        <w:t xml:space="preserve">самостоятельный выбор подростком областей познания, в которых он наиболее компетентен; самостоятельный выбор в поле учебной деятельности </w:t>
      </w:r>
      <w:r w:rsidR="007B6D67">
        <w:rPr>
          <w:rFonts w:ascii="Times New Roman" w:hAnsi="Times New Roman" w:cs="Times New Roman"/>
          <w:sz w:val="28"/>
          <w:szCs w:val="28"/>
        </w:rPr>
        <w:t xml:space="preserve">презентации </w:t>
      </w:r>
      <w:r w:rsidR="00F1469F">
        <w:rPr>
          <w:rFonts w:ascii="Times New Roman" w:hAnsi="Times New Roman" w:cs="Times New Roman"/>
          <w:sz w:val="28"/>
          <w:szCs w:val="28"/>
        </w:rPr>
        <w:t>одной из 10 тем, одной из 5 тем, одной из 2-х тем, котор</w:t>
      </w:r>
      <w:r w:rsidR="007B6D67">
        <w:rPr>
          <w:rFonts w:ascii="Times New Roman" w:hAnsi="Times New Roman" w:cs="Times New Roman"/>
          <w:sz w:val="28"/>
          <w:szCs w:val="28"/>
        </w:rPr>
        <w:t>ые (при наличии минимального выбора)</w:t>
      </w:r>
      <w:r w:rsidR="00F1469F">
        <w:rPr>
          <w:rFonts w:ascii="Times New Roman" w:hAnsi="Times New Roman" w:cs="Times New Roman"/>
          <w:sz w:val="28"/>
          <w:szCs w:val="28"/>
        </w:rPr>
        <w:t xml:space="preserve"> обучающемуся интересно освоить; выполнение учебных заданий алгоритмизированного и творческого типов, обеспечивающих понимание, запоминание, освоение сущности вопроса</w:t>
      </w:r>
      <w:r w:rsidR="009254B6">
        <w:rPr>
          <w:rFonts w:ascii="Times New Roman" w:hAnsi="Times New Roman" w:cs="Times New Roman"/>
          <w:sz w:val="28"/>
          <w:szCs w:val="28"/>
        </w:rPr>
        <w:t xml:space="preserve"> и</w:t>
      </w:r>
      <w:r w:rsidR="007B6D67">
        <w:rPr>
          <w:rFonts w:ascii="Times New Roman" w:hAnsi="Times New Roman" w:cs="Times New Roman"/>
          <w:sz w:val="28"/>
          <w:szCs w:val="28"/>
        </w:rPr>
        <w:t xml:space="preserve"> объяснени</w:t>
      </w:r>
      <w:r w:rsidR="009254B6">
        <w:rPr>
          <w:rFonts w:ascii="Times New Roman" w:hAnsi="Times New Roman" w:cs="Times New Roman"/>
          <w:sz w:val="28"/>
          <w:szCs w:val="28"/>
        </w:rPr>
        <w:t>я</w:t>
      </w:r>
      <w:r w:rsidR="007B6D67">
        <w:rPr>
          <w:rFonts w:ascii="Times New Roman" w:hAnsi="Times New Roman" w:cs="Times New Roman"/>
          <w:sz w:val="28"/>
          <w:szCs w:val="28"/>
        </w:rPr>
        <w:t xml:space="preserve"> логики </w:t>
      </w:r>
      <w:r w:rsidR="009254B6">
        <w:rPr>
          <w:rFonts w:ascii="Times New Roman" w:hAnsi="Times New Roman" w:cs="Times New Roman"/>
          <w:sz w:val="28"/>
          <w:szCs w:val="28"/>
        </w:rPr>
        <w:t xml:space="preserve">его </w:t>
      </w:r>
      <w:r w:rsidR="007B6D67">
        <w:rPr>
          <w:rFonts w:ascii="Times New Roman" w:hAnsi="Times New Roman" w:cs="Times New Roman"/>
          <w:sz w:val="28"/>
          <w:szCs w:val="28"/>
        </w:rPr>
        <w:t>развития; формирование метапредметных и личностных результатов деятельности.</w:t>
      </w:r>
      <w:r w:rsidR="000C46C0">
        <w:rPr>
          <w:rFonts w:ascii="Times New Roman" w:hAnsi="Times New Roman" w:cs="Times New Roman"/>
          <w:sz w:val="28"/>
          <w:szCs w:val="28"/>
        </w:rPr>
        <w:t xml:space="preserve"> </w:t>
      </w:r>
      <w:r w:rsidR="00704441">
        <w:rPr>
          <w:rFonts w:ascii="Times New Roman" w:hAnsi="Times New Roman" w:cs="Times New Roman"/>
          <w:sz w:val="28"/>
          <w:szCs w:val="28"/>
        </w:rPr>
        <w:t xml:space="preserve"> </w:t>
      </w:r>
      <w:r w:rsidR="007B6D67">
        <w:rPr>
          <w:rFonts w:ascii="Times New Roman" w:hAnsi="Times New Roman" w:cs="Times New Roman"/>
          <w:sz w:val="28"/>
          <w:szCs w:val="28"/>
        </w:rPr>
        <w:t xml:space="preserve"> </w:t>
      </w:r>
      <w:r w:rsidR="00832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B8E" w:rsidRPr="00E54DDB" w:rsidRDefault="002D5B8E" w:rsidP="006024ED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8E">
        <w:rPr>
          <w:rFonts w:ascii="Times New Roman" w:hAnsi="Times New Roman" w:cs="Times New Roman"/>
          <w:sz w:val="28"/>
          <w:szCs w:val="28"/>
        </w:rPr>
        <w:t>Вызывает опасение характер избранных суждений в диаде «Общаться, постоянно взаимодействовать с учителем на уроке» и «Иметь хорошие отношения с учителями благодаря эмоциональному общению»</w:t>
      </w:r>
      <w:r>
        <w:rPr>
          <w:rFonts w:ascii="Times New Roman" w:hAnsi="Times New Roman" w:cs="Times New Roman"/>
          <w:sz w:val="28"/>
          <w:szCs w:val="28"/>
        </w:rPr>
        <w:t xml:space="preserve"> (вопросы </w:t>
      </w:r>
      <w:r w:rsidR="00832ED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,1</w:t>
      </w:r>
      <w:r w:rsidR="00832E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D5B8E">
        <w:rPr>
          <w:rFonts w:ascii="Times New Roman" w:hAnsi="Times New Roman" w:cs="Times New Roman"/>
          <w:sz w:val="28"/>
          <w:szCs w:val="28"/>
        </w:rPr>
        <w:t xml:space="preserve">, что позволяет выявить недостаточную предметную и метапредметную направленность коммуникации, и смещение ее </w:t>
      </w:r>
      <w:r w:rsidR="00622694">
        <w:rPr>
          <w:rFonts w:ascii="Times New Roman" w:hAnsi="Times New Roman" w:cs="Times New Roman"/>
          <w:sz w:val="28"/>
          <w:szCs w:val="28"/>
        </w:rPr>
        <w:t xml:space="preserve">доминирующего </w:t>
      </w:r>
      <w:r w:rsidRPr="002D5B8E">
        <w:rPr>
          <w:rFonts w:ascii="Times New Roman" w:hAnsi="Times New Roman" w:cs="Times New Roman"/>
          <w:sz w:val="28"/>
          <w:szCs w:val="28"/>
        </w:rPr>
        <w:t>контекста на межличностн</w:t>
      </w:r>
      <w:r w:rsidR="00832ED0">
        <w:rPr>
          <w:rFonts w:ascii="Times New Roman" w:hAnsi="Times New Roman" w:cs="Times New Roman"/>
          <w:sz w:val="28"/>
          <w:szCs w:val="28"/>
        </w:rPr>
        <w:t>ое общение</w:t>
      </w:r>
      <w:r w:rsidRPr="002D5B8E">
        <w:rPr>
          <w:rFonts w:ascii="Times New Roman" w:hAnsi="Times New Roman" w:cs="Times New Roman"/>
          <w:sz w:val="28"/>
          <w:szCs w:val="28"/>
        </w:rPr>
        <w:t xml:space="preserve">, преобразуя позицию учителя </w:t>
      </w:r>
      <w:r w:rsidR="00832ED0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Pr="002D5B8E">
        <w:rPr>
          <w:rFonts w:ascii="Times New Roman" w:hAnsi="Times New Roman" w:cs="Times New Roman"/>
          <w:sz w:val="28"/>
          <w:szCs w:val="28"/>
        </w:rPr>
        <w:t xml:space="preserve">в </w:t>
      </w:r>
      <w:r w:rsidR="00832ED0">
        <w:rPr>
          <w:rFonts w:ascii="Times New Roman" w:hAnsi="Times New Roman" w:cs="Times New Roman"/>
          <w:sz w:val="28"/>
          <w:szCs w:val="28"/>
        </w:rPr>
        <w:t xml:space="preserve">«безапелляционно принимающего </w:t>
      </w:r>
      <w:r w:rsidR="00622694">
        <w:rPr>
          <w:rFonts w:ascii="Times New Roman" w:hAnsi="Times New Roman" w:cs="Times New Roman"/>
          <w:sz w:val="28"/>
          <w:szCs w:val="28"/>
        </w:rPr>
        <w:t>позицию обучающегося</w:t>
      </w:r>
      <w:r w:rsidR="00832ED0">
        <w:rPr>
          <w:rFonts w:ascii="Times New Roman" w:hAnsi="Times New Roman" w:cs="Times New Roman"/>
          <w:sz w:val="28"/>
          <w:szCs w:val="28"/>
        </w:rPr>
        <w:t>,</w:t>
      </w:r>
      <w:r w:rsidR="000C46C0">
        <w:rPr>
          <w:rFonts w:ascii="Times New Roman" w:hAnsi="Times New Roman" w:cs="Times New Roman"/>
          <w:sz w:val="28"/>
          <w:szCs w:val="28"/>
        </w:rPr>
        <w:t xml:space="preserve"> </w:t>
      </w:r>
      <w:r w:rsidRPr="002D5B8E">
        <w:rPr>
          <w:rFonts w:ascii="Times New Roman" w:hAnsi="Times New Roman" w:cs="Times New Roman"/>
          <w:sz w:val="28"/>
          <w:szCs w:val="28"/>
        </w:rPr>
        <w:t>сочувствующего»</w:t>
      </w:r>
      <w:r w:rsidR="00832ED0">
        <w:rPr>
          <w:rFonts w:ascii="Times New Roman" w:hAnsi="Times New Roman" w:cs="Times New Roman"/>
          <w:sz w:val="28"/>
          <w:szCs w:val="28"/>
        </w:rPr>
        <w:t>,</w:t>
      </w:r>
      <w:r w:rsidR="000C46C0">
        <w:rPr>
          <w:rFonts w:ascii="Times New Roman" w:hAnsi="Times New Roman" w:cs="Times New Roman"/>
          <w:sz w:val="28"/>
          <w:szCs w:val="28"/>
        </w:rPr>
        <w:t xml:space="preserve"> </w:t>
      </w:r>
      <w:r w:rsidR="00832ED0">
        <w:rPr>
          <w:rFonts w:ascii="Times New Roman" w:hAnsi="Times New Roman" w:cs="Times New Roman"/>
          <w:sz w:val="28"/>
          <w:szCs w:val="28"/>
        </w:rPr>
        <w:t xml:space="preserve"> «соучаствующего», «замещающего»</w:t>
      </w:r>
      <w:r w:rsidRPr="002D5B8E">
        <w:rPr>
          <w:rFonts w:ascii="Times New Roman" w:hAnsi="Times New Roman" w:cs="Times New Roman"/>
          <w:sz w:val="28"/>
          <w:szCs w:val="28"/>
        </w:rPr>
        <w:t xml:space="preserve">. </w:t>
      </w:r>
      <w:r w:rsidR="00A063DE">
        <w:rPr>
          <w:rFonts w:ascii="Times New Roman" w:hAnsi="Times New Roman" w:cs="Times New Roman"/>
          <w:sz w:val="28"/>
          <w:szCs w:val="28"/>
        </w:rPr>
        <w:t>Обучающийся опасается понижения собственной самооценки в связи с вероятностью</w:t>
      </w:r>
      <w:r w:rsidR="00A063DE" w:rsidRPr="008C0CDC">
        <w:rPr>
          <w:rFonts w:ascii="Times New Roman" w:hAnsi="Times New Roman" w:cs="Times New Roman"/>
          <w:sz w:val="28"/>
          <w:szCs w:val="28"/>
        </w:rPr>
        <w:t xml:space="preserve"> реальной констатации факта плохой успеваемости  </w:t>
      </w:r>
      <w:r w:rsidR="000C46C0">
        <w:rPr>
          <w:rFonts w:ascii="Times New Roman" w:hAnsi="Times New Roman" w:cs="Times New Roman"/>
          <w:sz w:val="28"/>
          <w:szCs w:val="28"/>
        </w:rPr>
        <w:t>и</w:t>
      </w:r>
      <w:r w:rsidR="00A063DE" w:rsidRPr="008C0CDC">
        <w:rPr>
          <w:rFonts w:ascii="Times New Roman" w:hAnsi="Times New Roman" w:cs="Times New Roman"/>
          <w:sz w:val="28"/>
          <w:szCs w:val="28"/>
        </w:rPr>
        <w:t xml:space="preserve">  отстраняется от учителя.</w:t>
      </w:r>
      <w:r w:rsidR="000C46C0">
        <w:rPr>
          <w:rFonts w:ascii="Times New Roman" w:hAnsi="Times New Roman" w:cs="Times New Roman"/>
          <w:sz w:val="28"/>
          <w:szCs w:val="28"/>
        </w:rPr>
        <w:t xml:space="preserve"> </w:t>
      </w:r>
      <w:r w:rsidR="00622694">
        <w:rPr>
          <w:rFonts w:ascii="Times New Roman" w:hAnsi="Times New Roman" w:cs="Times New Roman"/>
          <w:sz w:val="28"/>
          <w:szCs w:val="28"/>
        </w:rPr>
        <w:t xml:space="preserve">Желание уйти </w:t>
      </w:r>
      <w:r w:rsidRPr="002D5B8E">
        <w:rPr>
          <w:rFonts w:ascii="Times New Roman" w:hAnsi="Times New Roman" w:cs="Times New Roman"/>
          <w:sz w:val="28"/>
          <w:szCs w:val="28"/>
        </w:rPr>
        <w:t xml:space="preserve">от решения проблемы, </w:t>
      </w:r>
      <w:r w:rsidR="00622694">
        <w:rPr>
          <w:rFonts w:ascii="Times New Roman" w:hAnsi="Times New Roman" w:cs="Times New Roman"/>
          <w:sz w:val="28"/>
          <w:szCs w:val="28"/>
        </w:rPr>
        <w:t xml:space="preserve">наличие ситуаций, когда </w:t>
      </w:r>
      <w:r w:rsidRPr="002D5B8E">
        <w:rPr>
          <w:rFonts w:ascii="Times New Roman" w:hAnsi="Times New Roman" w:cs="Times New Roman"/>
          <w:sz w:val="28"/>
          <w:szCs w:val="28"/>
        </w:rPr>
        <w:t>юные спортсмены переводят диалог из</w:t>
      </w:r>
      <w:r w:rsidR="00E54DDB">
        <w:rPr>
          <w:rFonts w:ascii="Times New Roman" w:hAnsi="Times New Roman" w:cs="Times New Roman"/>
          <w:sz w:val="28"/>
          <w:szCs w:val="28"/>
        </w:rPr>
        <w:t xml:space="preserve"> </w:t>
      </w:r>
      <w:r w:rsidRPr="002D5B8E">
        <w:rPr>
          <w:rFonts w:ascii="Times New Roman" w:hAnsi="Times New Roman" w:cs="Times New Roman"/>
          <w:sz w:val="28"/>
          <w:szCs w:val="28"/>
        </w:rPr>
        <w:t xml:space="preserve"> рационального в эмоциональный контекст</w:t>
      </w:r>
      <w:r w:rsidR="00E54DDB">
        <w:rPr>
          <w:rFonts w:ascii="Times New Roman" w:hAnsi="Times New Roman" w:cs="Times New Roman"/>
          <w:sz w:val="28"/>
          <w:szCs w:val="28"/>
        </w:rPr>
        <w:t xml:space="preserve">, подтверждается </w:t>
      </w:r>
      <w:r w:rsidR="00622694">
        <w:rPr>
          <w:rFonts w:ascii="Times New Roman" w:hAnsi="Times New Roman" w:cs="Times New Roman"/>
          <w:sz w:val="28"/>
          <w:szCs w:val="28"/>
        </w:rPr>
        <w:t>отсутствием максимальных оценок в ответе</w:t>
      </w:r>
      <w:r w:rsidR="00E54DDB">
        <w:rPr>
          <w:rFonts w:ascii="Times New Roman" w:hAnsi="Times New Roman" w:cs="Times New Roman"/>
          <w:sz w:val="28"/>
          <w:szCs w:val="28"/>
        </w:rPr>
        <w:t xml:space="preserve"> на 13 </w:t>
      </w:r>
      <w:r w:rsidR="00E54DDB" w:rsidRPr="00E54DDB">
        <w:rPr>
          <w:rFonts w:ascii="Times New Roman" w:hAnsi="Times New Roman" w:cs="Times New Roman"/>
          <w:sz w:val="28"/>
          <w:szCs w:val="28"/>
        </w:rPr>
        <w:t>вопрос</w:t>
      </w:r>
      <w:r w:rsidRPr="00E54DDB">
        <w:rPr>
          <w:rFonts w:ascii="Times New Roman" w:hAnsi="Times New Roman" w:cs="Times New Roman"/>
          <w:sz w:val="28"/>
          <w:szCs w:val="28"/>
        </w:rPr>
        <w:t>.</w:t>
      </w:r>
      <w:r w:rsidR="00A74B50">
        <w:rPr>
          <w:rFonts w:ascii="Times New Roman" w:hAnsi="Times New Roman" w:cs="Times New Roman"/>
          <w:sz w:val="28"/>
          <w:szCs w:val="28"/>
        </w:rPr>
        <w:t xml:space="preserve"> </w:t>
      </w:r>
      <w:r w:rsidR="006226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6FE5" w:rsidRDefault="00E54DDB" w:rsidP="006024ED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E55">
        <w:rPr>
          <w:rFonts w:ascii="Times New Roman" w:hAnsi="Times New Roman" w:cs="Times New Roman"/>
          <w:sz w:val="28"/>
          <w:szCs w:val="28"/>
        </w:rPr>
        <w:t>Диада вопросов</w:t>
      </w:r>
      <w:r w:rsidR="00806FE5" w:rsidRPr="00A77E55">
        <w:rPr>
          <w:rFonts w:ascii="Times New Roman" w:hAnsi="Times New Roman" w:cs="Times New Roman"/>
          <w:sz w:val="28"/>
          <w:szCs w:val="28"/>
        </w:rPr>
        <w:t xml:space="preserve"> №№ 15</w:t>
      </w:r>
      <w:r w:rsidR="00A77E55">
        <w:rPr>
          <w:rFonts w:ascii="Times New Roman" w:hAnsi="Times New Roman" w:cs="Times New Roman"/>
          <w:sz w:val="28"/>
          <w:szCs w:val="28"/>
        </w:rPr>
        <w:t xml:space="preserve"> и </w:t>
      </w:r>
      <w:r w:rsidR="00806FE5" w:rsidRPr="00A77E55">
        <w:rPr>
          <w:rFonts w:ascii="Times New Roman" w:hAnsi="Times New Roman" w:cs="Times New Roman"/>
          <w:sz w:val="28"/>
          <w:szCs w:val="28"/>
        </w:rPr>
        <w:t>16</w:t>
      </w:r>
      <w:r w:rsidRPr="00A77E55">
        <w:rPr>
          <w:rFonts w:ascii="Times New Roman" w:hAnsi="Times New Roman" w:cs="Times New Roman"/>
          <w:sz w:val="28"/>
          <w:szCs w:val="28"/>
        </w:rPr>
        <w:t xml:space="preserve"> «Постоянно выполнять вновь появляющиеся требования окружающих» и «Сделать то, что требуют от тебя окружающие» имеет крайне низкую </w:t>
      </w:r>
      <w:r w:rsidR="00622694">
        <w:rPr>
          <w:rFonts w:ascii="Times New Roman" w:hAnsi="Times New Roman" w:cs="Times New Roman"/>
          <w:sz w:val="28"/>
          <w:szCs w:val="28"/>
        </w:rPr>
        <w:t>само</w:t>
      </w:r>
      <w:r w:rsidRPr="00A77E55">
        <w:rPr>
          <w:rFonts w:ascii="Times New Roman" w:hAnsi="Times New Roman" w:cs="Times New Roman"/>
          <w:sz w:val="28"/>
          <w:szCs w:val="28"/>
        </w:rPr>
        <w:t>оценку значимости</w:t>
      </w:r>
      <w:r w:rsidR="00622694">
        <w:rPr>
          <w:rFonts w:ascii="Times New Roman" w:hAnsi="Times New Roman" w:cs="Times New Roman"/>
          <w:sz w:val="28"/>
          <w:szCs w:val="28"/>
        </w:rPr>
        <w:t xml:space="preserve">. Данная проблема подтверждает непринятие разрозненных требований ситуационного характера. В связи с этим </w:t>
      </w:r>
      <w:r w:rsidR="00622694" w:rsidRPr="00622694">
        <w:rPr>
          <w:rFonts w:ascii="Times New Roman" w:hAnsi="Times New Roman" w:cs="Times New Roman"/>
          <w:i/>
          <w:sz w:val="28"/>
          <w:szCs w:val="28"/>
        </w:rPr>
        <w:t>целесообразно применять следующие педагогические подходы</w:t>
      </w:r>
      <w:r w:rsidR="00806FE5" w:rsidRPr="00A77E55">
        <w:rPr>
          <w:rFonts w:ascii="Times New Roman" w:hAnsi="Times New Roman" w:cs="Times New Roman"/>
          <w:sz w:val="28"/>
          <w:szCs w:val="28"/>
        </w:rPr>
        <w:t xml:space="preserve">: а) педагогическому коллективу средней общеобразовательной и спортивной школ, а также – родителям – необходимо систематизировать, унифицировать, конкретизировать педагогические и родительские требования, чтобы </w:t>
      </w:r>
      <w:r w:rsidR="00622694">
        <w:rPr>
          <w:rFonts w:ascii="Times New Roman" w:hAnsi="Times New Roman" w:cs="Times New Roman"/>
          <w:sz w:val="28"/>
          <w:szCs w:val="28"/>
        </w:rPr>
        <w:t>оптимальное</w:t>
      </w:r>
      <w:r w:rsidR="001E2865">
        <w:rPr>
          <w:rFonts w:ascii="Times New Roman" w:hAnsi="Times New Roman" w:cs="Times New Roman"/>
          <w:sz w:val="28"/>
          <w:szCs w:val="28"/>
        </w:rPr>
        <w:t xml:space="preserve"> </w:t>
      </w:r>
      <w:r w:rsidR="00622694">
        <w:rPr>
          <w:rFonts w:ascii="Times New Roman" w:hAnsi="Times New Roman" w:cs="Times New Roman"/>
          <w:sz w:val="28"/>
          <w:szCs w:val="28"/>
        </w:rPr>
        <w:t xml:space="preserve">количество преемственных </w:t>
      </w:r>
      <w:r w:rsidR="001E2865">
        <w:rPr>
          <w:rFonts w:ascii="Times New Roman" w:hAnsi="Times New Roman" w:cs="Times New Roman"/>
          <w:sz w:val="28"/>
          <w:szCs w:val="28"/>
        </w:rPr>
        <w:t>запросов</w:t>
      </w:r>
      <w:r w:rsidR="00806FE5" w:rsidRPr="00A77E55">
        <w:rPr>
          <w:rFonts w:ascii="Times New Roman" w:hAnsi="Times New Roman" w:cs="Times New Roman"/>
          <w:sz w:val="28"/>
          <w:szCs w:val="28"/>
        </w:rPr>
        <w:t xml:space="preserve"> стал</w:t>
      </w:r>
      <w:r w:rsidR="00622694">
        <w:rPr>
          <w:rFonts w:ascii="Times New Roman" w:hAnsi="Times New Roman" w:cs="Times New Roman"/>
          <w:sz w:val="28"/>
          <w:szCs w:val="28"/>
        </w:rPr>
        <w:t>о</w:t>
      </w:r>
      <w:r w:rsidR="00806FE5" w:rsidRPr="00A77E55">
        <w:rPr>
          <w:rFonts w:ascii="Times New Roman" w:hAnsi="Times New Roman" w:cs="Times New Roman"/>
          <w:sz w:val="28"/>
          <w:szCs w:val="28"/>
        </w:rPr>
        <w:t xml:space="preserve"> отраж</w:t>
      </w:r>
      <w:r w:rsidR="00622694">
        <w:rPr>
          <w:rFonts w:ascii="Times New Roman" w:hAnsi="Times New Roman" w:cs="Times New Roman"/>
          <w:sz w:val="28"/>
          <w:szCs w:val="28"/>
        </w:rPr>
        <w:t>ением</w:t>
      </w:r>
      <w:r w:rsidR="00806FE5" w:rsidRPr="00A77E55">
        <w:rPr>
          <w:rFonts w:ascii="Times New Roman" w:hAnsi="Times New Roman" w:cs="Times New Roman"/>
          <w:sz w:val="28"/>
          <w:szCs w:val="28"/>
        </w:rPr>
        <w:t xml:space="preserve"> объективн</w:t>
      </w:r>
      <w:r w:rsidR="00622694">
        <w:rPr>
          <w:rFonts w:ascii="Times New Roman" w:hAnsi="Times New Roman" w:cs="Times New Roman"/>
          <w:sz w:val="28"/>
          <w:szCs w:val="28"/>
        </w:rPr>
        <w:t>ой</w:t>
      </w:r>
      <w:r w:rsidR="00806FE5" w:rsidRPr="00A77E55"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622694">
        <w:rPr>
          <w:rFonts w:ascii="Times New Roman" w:hAnsi="Times New Roman" w:cs="Times New Roman"/>
          <w:sz w:val="28"/>
          <w:szCs w:val="28"/>
        </w:rPr>
        <w:t xml:space="preserve">ы </w:t>
      </w:r>
      <w:r w:rsidR="009070C9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806FE5" w:rsidRPr="00A77E55">
        <w:rPr>
          <w:rFonts w:ascii="Times New Roman" w:hAnsi="Times New Roman" w:cs="Times New Roman"/>
          <w:sz w:val="28"/>
          <w:szCs w:val="28"/>
        </w:rPr>
        <w:t>качества планомерно развивающейся деятельности</w:t>
      </w:r>
      <w:r w:rsidR="001E2865">
        <w:rPr>
          <w:rFonts w:ascii="Times New Roman" w:hAnsi="Times New Roman" w:cs="Times New Roman"/>
          <w:sz w:val="28"/>
          <w:szCs w:val="28"/>
        </w:rPr>
        <w:t>,</w:t>
      </w:r>
      <w:r w:rsidR="00622694">
        <w:rPr>
          <w:rFonts w:ascii="Times New Roman" w:hAnsi="Times New Roman" w:cs="Times New Roman"/>
          <w:sz w:val="28"/>
          <w:szCs w:val="28"/>
        </w:rPr>
        <w:t xml:space="preserve"> было  принято </w:t>
      </w:r>
      <w:r w:rsidR="009070C9">
        <w:rPr>
          <w:rFonts w:ascii="Times New Roman" w:hAnsi="Times New Roman" w:cs="Times New Roman"/>
          <w:sz w:val="28"/>
          <w:szCs w:val="28"/>
        </w:rPr>
        <w:t xml:space="preserve">подростком-спортсменом </w:t>
      </w:r>
      <w:r w:rsidR="00622694">
        <w:rPr>
          <w:rFonts w:ascii="Times New Roman" w:hAnsi="Times New Roman" w:cs="Times New Roman"/>
          <w:sz w:val="28"/>
          <w:szCs w:val="28"/>
        </w:rPr>
        <w:t>как осознанная необходимость</w:t>
      </w:r>
      <w:r w:rsidR="00806FE5" w:rsidRPr="00A77E55">
        <w:rPr>
          <w:rFonts w:ascii="Times New Roman" w:hAnsi="Times New Roman" w:cs="Times New Roman"/>
          <w:sz w:val="28"/>
          <w:szCs w:val="28"/>
        </w:rPr>
        <w:t xml:space="preserve">; б) учителям, тренерам и родителям </w:t>
      </w:r>
      <w:r w:rsidR="001E2865">
        <w:rPr>
          <w:rFonts w:ascii="Times New Roman" w:hAnsi="Times New Roman" w:cs="Times New Roman"/>
          <w:sz w:val="28"/>
          <w:szCs w:val="28"/>
        </w:rPr>
        <w:t>–</w:t>
      </w:r>
      <w:r w:rsidR="00806FE5" w:rsidRPr="00A77E55">
        <w:rPr>
          <w:rFonts w:ascii="Times New Roman" w:hAnsi="Times New Roman" w:cs="Times New Roman"/>
          <w:sz w:val="28"/>
          <w:szCs w:val="28"/>
        </w:rPr>
        <w:t xml:space="preserve"> проявлять</w:t>
      </w:r>
      <w:r w:rsidR="001E2865">
        <w:rPr>
          <w:rFonts w:ascii="Times New Roman" w:hAnsi="Times New Roman" w:cs="Times New Roman"/>
          <w:sz w:val="28"/>
          <w:szCs w:val="28"/>
        </w:rPr>
        <w:t xml:space="preserve"> </w:t>
      </w:r>
      <w:r w:rsidR="00806FE5" w:rsidRPr="00A77E55">
        <w:rPr>
          <w:rFonts w:ascii="Times New Roman" w:hAnsi="Times New Roman" w:cs="Times New Roman"/>
          <w:sz w:val="28"/>
          <w:szCs w:val="28"/>
        </w:rPr>
        <w:t>социальный интеллект и инициировать процесс его самовоспитания у подростка-спортсмена</w:t>
      </w:r>
      <w:r w:rsidR="00CF4A19">
        <w:rPr>
          <w:rFonts w:ascii="Times New Roman" w:hAnsi="Times New Roman" w:cs="Times New Roman"/>
          <w:sz w:val="28"/>
          <w:szCs w:val="28"/>
        </w:rPr>
        <w:t xml:space="preserve">, с учетом того, что </w:t>
      </w:r>
      <w:r w:rsidR="009070C9">
        <w:rPr>
          <w:rFonts w:ascii="Times New Roman" w:hAnsi="Times New Roman" w:cs="Times New Roman"/>
          <w:sz w:val="28"/>
          <w:szCs w:val="28"/>
        </w:rPr>
        <w:t xml:space="preserve">его </w:t>
      </w:r>
      <w:r w:rsidR="00CF4A19">
        <w:rPr>
          <w:rFonts w:ascii="Times New Roman" w:hAnsi="Times New Roman" w:cs="Times New Roman"/>
          <w:sz w:val="28"/>
          <w:szCs w:val="28"/>
        </w:rPr>
        <w:t xml:space="preserve">низкие показатели «тормозят» проявление </w:t>
      </w:r>
      <w:r w:rsidR="00CF4A19" w:rsidRPr="00CF4A19">
        <w:rPr>
          <w:rFonts w:ascii="Times New Roman" w:hAnsi="Times New Roman" w:cs="Times New Roman"/>
          <w:sz w:val="28"/>
          <w:szCs w:val="28"/>
        </w:rPr>
        <w:t>мотив</w:t>
      </w:r>
      <w:r w:rsidR="00622694">
        <w:rPr>
          <w:rFonts w:ascii="Times New Roman" w:hAnsi="Times New Roman" w:cs="Times New Roman"/>
          <w:sz w:val="28"/>
          <w:szCs w:val="28"/>
        </w:rPr>
        <w:t>а</w:t>
      </w:r>
      <w:r w:rsidR="00CF4A19">
        <w:rPr>
          <w:rFonts w:ascii="Times New Roman" w:hAnsi="Times New Roman" w:cs="Times New Roman"/>
          <w:sz w:val="28"/>
          <w:szCs w:val="28"/>
        </w:rPr>
        <w:t xml:space="preserve"> социальной ответственности. </w:t>
      </w:r>
    </w:p>
    <w:p w:rsidR="00A063DE" w:rsidRDefault="00A063DE" w:rsidP="006024ED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Pr="00A063DE">
        <w:rPr>
          <w:rFonts w:ascii="Times New Roman" w:hAnsi="Times New Roman" w:cs="Times New Roman"/>
          <w:sz w:val="28"/>
          <w:szCs w:val="28"/>
        </w:rPr>
        <w:t xml:space="preserve">необходимости нормативного поведения у обучающегося подростка представлено на достаточном уровне (вопросы № 27 «Делать это, потому что так нужно» и № 28 «Чтобы окружающие были спокойны и довольны»), вместе с тем излишняя рационализация данного мотива препятствует развитию его </w:t>
      </w:r>
      <w:r w:rsidR="009070C9" w:rsidRPr="00A063DE">
        <w:rPr>
          <w:rFonts w:ascii="Times New Roman" w:hAnsi="Times New Roman" w:cs="Times New Roman"/>
          <w:sz w:val="28"/>
          <w:szCs w:val="28"/>
        </w:rPr>
        <w:t>содержа</w:t>
      </w:r>
      <w:r w:rsidR="009070C9">
        <w:rPr>
          <w:rFonts w:ascii="Times New Roman" w:hAnsi="Times New Roman" w:cs="Times New Roman"/>
          <w:sz w:val="28"/>
          <w:szCs w:val="28"/>
        </w:rPr>
        <w:t xml:space="preserve">тельной </w:t>
      </w:r>
      <w:r w:rsidR="001E2865">
        <w:rPr>
          <w:rFonts w:ascii="Times New Roman" w:hAnsi="Times New Roman" w:cs="Times New Roman"/>
          <w:sz w:val="28"/>
          <w:szCs w:val="28"/>
        </w:rPr>
        <w:t xml:space="preserve">нравственной </w:t>
      </w:r>
      <w:r w:rsidR="009070C9">
        <w:rPr>
          <w:rFonts w:ascii="Times New Roman" w:hAnsi="Times New Roman" w:cs="Times New Roman"/>
          <w:sz w:val="28"/>
          <w:szCs w:val="28"/>
        </w:rPr>
        <w:t>опорной позиции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C39" w:rsidRDefault="00A074F2" w:rsidP="003367EC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анализ результатов </w:t>
      </w:r>
      <w:r w:rsidR="001E2865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BB21CF">
        <w:rPr>
          <w:rFonts w:ascii="Times New Roman" w:hAnsi="Times New Roman" w:cs="Times New Roman"/>
          <w:sz w:val="28"/>
          <w:szCs w:val="28"/>
        </w:rPr>
        <w:t>(</w:t>
      </w:r>
      <w:r w:rsidR="005B77F3">
        <w:rPr>
          <w:rFonts w:ascii="Times New Roman" w:hAnsi="Times New Roman" w:cs="Times New Roman"/>
          <w:sz w:val="28"/>
          <w:szCs w:val="28"/>
        </w:rPr>
        <w:t>табл. 4</w:t>
      </w:r>
      <w:r w:rsidR="00BB21C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показал </w:t>
      </w:r>
      <w:r w:rsidR="007E6F71">
        <w:rPr>
          <w:rFonts w:ascii="Times New Roman" w:hAnsi="Times New Roman" w:cs="Times New Roman"/>
          <w:sz w:val="28"/>
          <w:szCs w:val="28"/>
        </w:rPr>
        <w:t>следующие группы взаимосвязанных мотивов учебной деятельности подростков-спортсменов.</w:t>
      </w:r>
      <w:r w:rsidR="00BB21CF">
        <w:rPr>
          <w:rFonts w:ascii="Times New Roman" w:hAnsi="Times New Roman" w:cs="Times New Roman"/>
          <w:sz w:val="28"/>
          <w:szCs w:val="28"/>
        </w:rPr>
        <w:t xml:space="preserve"> Так, к доминирующим мотивам, предопределяющим успешность самореализации в учебной деятельности</w:t>
      </w:r>
      <w:r w:rsidR="001E2865">
        <w:rPr>
          <w:rFonts w:ascii="Times New Roman" w:hAnsi="Times New Roman" w:cs="Times New Roman"/>
          <w:sz w:val="28"/>
          <w:szCs w:val="28"/>
        </w:rPr>
        <w:t>,</w:t>
      </w:r>
      <w:r w:rsidR="00BB21CF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A41C39">
        <w:rPr>
          <w:rFonts w:ascii="Times New Roman" w:hAnsi="Times New Roman" w:cs="Times New Roman"/>
          <w:sz w:val="28"/>
          <w:szCs w:val="28"/>
        </w:rPr>
        <w:t>я</w:t>
      </w:r>
      <w:r w:rsidR="00BB21CF">
        <w:rPr>
          <w:rFonts w:ascii="Times New Roman" w:hAnsi="Times New Roman" w:cs="Times New Roman"/>
          <w:sz w:val="28"/>
          <w:szCs w:val="28"/>
        </w:rPr>
        <w:t>тся</w:t>
      </w:r>
      <w:r w:rsidR="00A41C39">
        <w:rPr>
          <w:rFonts w:ascii="Times New Roman" w:hAnsi="Times New Roman" w:cs="Times New Roman"/>
          <w:sz w:val="28"/>
          <w:szCs w:val="28"/>
        </w:rPr>
        <w:t>:</w:t>
      </w:r>
    </w:p>
    <w:p w:rsidR="00A074F2" w:rsidRDefault="00A41C39" w:rsidP="003367EC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21CF">
        <w:rPr>
          <w:rFonts w:ascii="Times New Roman" w:hAnsi="Times New Roman" w:cs="Times New Roman"/>
          <w:sz w:val="28"/>
          <w:szCs w:val="28"/>
        </w:rPr>
        <w:t xml:space="preserve"> мотив </w:t>
      </w:r>
      <w:r w:rsidR="00BB21CF" w:rsidRPr="00BB21CF">
        <w:rPr>
          <w:rFonts w:ascii="Times New Roman" w:hAnsi="Times New Roman" w:cs="Times New Roman"/>
          <w:sz w:val="28"/>
          <w:szCs w:val="28"/>
        </w:rPr>
        <w:t>«</w:t>
      </w:r>
      <w:r w:rsidR="00BB21CF" w:rsidRPr="001E2865">
        <w:rPr>
          <w:rFonts w:ascii="Times New Roman" w:hAnsi="Times New Roman" w:cs="Times New Roman"/>
          <w:sz w:val="28"/>
          <w:szCs w:val="28"/>
        </w:rPr>
        <w:t>Иметь хорошие отношения с учителями благодаря деловому подходу»</w:t>
      </w:r>
      <w:r w:rsidR="00BB21CF" w:rsidRPr="00A41C39">
        <w:rPr>
          <w:rFonts w:ascii="Times New Roman" w:hAnsi="Times New Roman" w:cs="Times New Roman"/>
          <w:sz w:val="28"/>
          <w:szCs w:val="28"/>
        </w:rPr>
        <w:t xml:space="preserve"> (№13), который предопределяет развитие мотива «Испытывать удовольствие от умственной работы» (0,62); «Развивать свой интеллект и эрудицию» (0,63); «</w:t>
      </w:r>
      <w:r w:rsidRPr="00A41C39">
        <w:rPr>
          <w:rFonts w:ascii="Times New Roman" w:hAnsi="Times New Roman" w:cs="Times New Roman"/>
          <w:sz w:val="28"/>
          <w:szCs w:val="28"/>
        </w:rPr>
        <w:t>Общаться с хорошими друзьями и знакомыми</w:t>
      </w:r>
      <w:r w:rsidR="00BB21CF" w:rsidRPr="00A41C39">
        <w:rPr>
          <w:rFonts w:ascii="Times New Roman" w:hAnsi="Times New Roman" w:cs="Times New Roman"/>
          <w:sz w:val="28"/>
          <w:szCs w:val="28"/>
        </w:rPr>
        <w:t>»</w:t>
      </w:r>
      <w:r w:rsidRPr="00A41C39">
        <w:rPr>
          <w:rFonts w:ascii="Times New Roman" w:hAnsi="Times New Roman" w:cs="Times New Roman"/>
          <w:sz w:val="28"/>
          <w:szCs w:val="28"/>
        </w:rPr>
        <w:t xml:space="preserve"> (0,49); «Общаться, постоянно взаимодействовать с учителем на уроке» (0,5); «Иметь хорошие отношения с учителями благодаря эмоциональному общению» (0,56); «Иметь свою компанию, круг образованных людей» (0,67); </w:t>
      </w:r>
    </w:p>
    <w:p w:rsidR="00A074F2" w:rsidRDefault="00A074F2" w:rsidP="00721D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024ED">
        <w:rPr>
          <w:rFonts w:ascii="Times New Roman" w:hAnsi="Times New Roman" w:cs="Times New Roman"/>
          <w:sz w:val="28"/>
          <w:szCs w:val="28"/>
        </w:rPr>
        <w:t>4</w:t>
      </w:r>
    </w:p>
    <w:p w:rsidR="00721D62" w:rsidRDefault="00A074F2" w:rsidP="00714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686">
        <w:rPr>
          <w:rFonts w:ascii="Times New Roman" w:hAnsi="Times New Roman" w:cs="Times New Roman"/>
          <w:sz w:val="28"/>
          <w:szCs w:val="28"/>
        </w:rPr>
        <w:t xml:space="preserve">Матрица интеркорреляций мотивов учебной деятельности </w:t>
      </w:r>
    </w:p>
    <w:p w:rsidR="00A074F2" w:rsidRDefault="00A074F2" w:rsidP="00714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подростков-спортсменов</w:t>
      </w:r>
    </w:p>
    <w:tbl>
      <w:tblPr>
        <w:tblStyle w:val="a3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099"/>
      </w:tblGrid>
      <w:tr w:rsidR="006024ED" w:rsidRPr="006024ED" w:rsidTr="00F85D56">
        <w:tc>
          <w:tcPr>
            <w:tcW w:w="534" w:type="dxa"/>
            <w:vAlign w:val="center"/>
          </w:tcPr>
          <w:p w:rsidR="006024ED" w:rsidRPr="00721D62" w:rsidRDefault="006024ED" w:rsidP="005B02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14"/>
            <w:vAlign w:val="center"/>
          </w:tcPr>
          <w:p w:rsidR="006024ED" w:rsidRPr="00721D62" w:rsidRDefault="006024ED" w:rsidP="005B02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Мотивы учебной деятельности (содержание мотивов в табл. 2)</w:t>
            </w:r>
          </w:p>
        </w:tc>
        <w:tc>
          <w:tcPr>
            <w:tcW w:w="1099" w:type="dxa"/>
            <w:vAlign w:val="center"/>
          </w:tcPr>
          <w:p w:rsidR="006024ED" w:rsidRPr="00F0401A" w:rsidRDefault="006024ED" w:rsidP="005B0238">
            <w:pPr>
              <w:pStyle w:val="a4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8A18EA" w:rsidRPr="006024ED" w:rsidTr="005B0238">
        <w:tc>
          <w:tcPr>
            <w:tcW w:w="534" w:type="dxa"/>
            <w:vAlign w:val="center"/>
          </w:tcPr>
          <w:p w:rsidR="008A18EA" w:rsidRPr="00721D62" w:rsidRDefault="008A18EA" w:rsidP="005B02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43" w:right="-1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99" w:type="dxa"/>
            <w:vAlign w:val="center"/>
          </w:tcPr>
          <w:p w:rsidR="008A18EA" w:rsidRPr="00F0401A" w:rsidRDefault="00F0401A" w:rsidP="005B0238">
            <w:pPr>
              <w:pStyle w:val="a4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F0401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Число связей</w:t>
            </w:r>
          </w:p>
        </w:tc>
      </w:tr>
      <w:tr w:rsidR="008A18EA" w:rsidRPr="006024ED" w:rsidTr="005B0238">
        <w:tc>
          <w:tcPr>
            <w:tcW w:w="534" w:type="dxa"/>
            <w:vAlign w:val="center"/>
          </w:tcPr>
          <w:p w:rsidR="008A18EA" w:rsidRPr="00721D62" w:rsidRDefault="008A18EA" w:rsidP="005B02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4870F5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Align w:val="center"/>
          </w:tcPr>
          <w:p w:rsidR="008A18EA" w:rsidRPr="004870F5" w:rsidRDefault="006A7254" w:rsidP="005B0238">
            <w:pPr>
              <w:pStyle w:val="a4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8A18EA" w:rsidRPr="006024ED" w:rsidTr="005B0238">
        <w:tc>
          <w:tcPr>
            <w:tcW w:w="534" w:type="dxa"/>
            <w:vAlign w:val="center"/>
          </w:tcPr>
          <w:p w:rsidR="008A18EA" w:rsidRPr="00721D62" w:rsidRDefault="008A18EA" w:rsidP="005B02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Align w:val="center"/>
          </w:tcPr>
          <w:p w:rsidR="008A18EA" w:rsidRPr="004870F5" w:rsidRDefault="006A7254" w:rsidP="005B0238">
            <w:pPr>
              <w:pStyle w:val="a4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</w:tr>
      <w:tr w:rsidR="008A18EA" w:rsidRPr="006A7254" w:rsidTr="005B0238">
        <w:tc>
          <w:tcPr>
            <w:tcW w:w="534" w:type="dxa"/>
            <w:vAlign w:val="center"/>
          </w:tcPr>
          <w:p w:rsidR="008A18EA" w:rsidRPr="00721D62" w:rsidRDefault="008A18EA" w:rsidP="005B02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567" w:type="dxa"/>
            <w:vAlign w:val="center"/>
          </w:tcPr>
          <w:p w:rsidR="008A18EA" w:rsidRPr="004870F5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Align w:val="center"/>
          </w:tcPr>
          <w:p w:rsidR="008A18EA" w:rsidRPr="004870F5" w:rsidRDefault="006A7254" w:rsidP="005B0238">
            <w:pPr>
              <w:pStyle w:val="a4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8A18EA" w:rsidRPr="006A7254" w:rsidTr="005B0238">
        <w:tc>
          <w:tcPr>
            <w:tcW w:w="534" w:type="dxa"/>
            <w:vAlign w:val="center"/>
          </w:tcPr>
          <w:p w:rsidR="008A18EA" w:rsidRPr="00721D62" w:rsidRDefault="008A18EA" w:rsidP="005B02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Align w:val="center"/>
          </w:tcPr>
          <w:p w:rsidR="008A18EA" w:rsidRPr="004870F5" w:rsidRDefault="006A7254" w:rsidP="005B0238">
            <w:pPr>
              <w:pStyle w:val="a4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</w:tr>
      <w:tr w:rsidR="008A18EA" w:rsidRPr="006A7254" w:rsidTr="005B0238">
        <w:tc>
          <w:tcPr>
            <w:tcW w:w="534" w:type="dxa"/>
            <w:vAlign w:val="center"/>
          </w:tcPr>
          <w:p w:rsidR="008A18EA" w:rsidRPr="00721D62" w:rsidRDefault="008A18EA" w:rsidP="005B02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Align w:val="center"/>
          </w:tcPr>
          <w:p w:rsidR="008A18EA" w:rsidRPr="004870F5" w:rsidRDefault="004870F5" w:rsidP="005B0238">
            <w:pPr>
              <w:pStyle w:val="a4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</w:tr>
      <w:tr w:rsidR="008A18EA" w:rsidRPr="006A7254" w:rsidTr="005B0238">
        <w:tc>
          <w:tcPr>
            <w:tcW w:w="534" w:type="dxa"/>
            <w:vAlign w:val="center"/>
          </w:tcPr>
          <w:p w:rsidR="008A18EA" w:rsidRPr="00721D62" w:rsidRDefault="008A18EA" w:rsidP="005B02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4870F5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Align w:val="center"/>
          </w:tcPr>
          <w:p w:rsidR="008A18EA" w:rsidRPr="004870F5" w:rsidRDefault="004870F5" w:rsidP="005B0238">
            <w:pPr>
              <w:pStyle w:val="a4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8A18EA" w:rsidRPr="006A7254" w:rsidTr="005B0238">
        <w:tc>
          <w:tcPr>
            <w:tcW w:w="534" w:type="dxa"/>
            <w:vAlign w:val="center"/>
          </w:tcPr>
          <w:p w:rsidR="008A18EA" w:rsidRPr="00721D62" w:rsidRDefault="008A18EA" w:rsidP="005B02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4870F5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Align w:val="center"/>
          </w:tcPr>
          <w:p w:rsidR="008A18EA" w:rsidRPr="004870F5" w:rsidRDefault="004870F5" w:rsidP="005B0238">
            <w:pPr>
              <w:pStyle w:val="a4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8A18EA" w:rsidRPr="006A7254" w:rsidTr="005B0238">
        <w:tc>
          <w:tcPr>
            <w:tcW w:w="534" w:type="dxa"/>
            <w:vAlign w:val="center"/>
          </w:tcPr>
          <w:p w:rsidR="008A18EA" w:rsidRPr="00721D62" w:rsidRDefault="008A18EA" w:rsidP="005B02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4870F5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vAlign w:val="center"/>
          </w:tcPr>
          <w:p w:rsidR="008A18EA" w:rsidRPr="004870F5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Align w:val="center"/>
          </w:tcPr>
          <w:p w:rsidR="008A18EA" w:rsidRPr="004870F5" w:rsidRDefault="006A7254" w:rsidP="005B0238">
            <w:pPr>
              <w:pStyle w:val="a4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8A18EA" w:rsidRPr="006A7254" w:rsidTr="005B0238">
        <w:tc>
          <w:tcPr>
            <w:tcW w:w="534" w:type="dxa"/>
            <w:vAlign w:val="center"/>
          </w:tcPr>
          <w:p w:rsidR="008A18EA" w:rsidRPr="00721D62" w:rsidRDefault="008A18EA" w:rsidP="005B02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567" w:type="dxa"/>
            <w:vAlign w:val="center"/>
          </w:tcPr>
          <w:p w:rsidR="008A18EA" w:rsidRPr="004870F5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vAlign w:val="center"/>
          </w:tcPr>
          <w:p w:rsidR="008A18EA" w:rsidRPr="004870F5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Align w:val="center"/>
          </w:tcPr>
          <w:p w:rsidR="008A18EA" w:rsidRPr="004870F5" w:rsidRDefault="004870F5" w:rsidP="005B0238">
            <w:pPr>
              <w:pStyle w:val="a4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</w:tr>
      <w:tr w:rsidR="008A18EA" w:rsidRPr="006A7254" w:rsidTr="005B0238">
        <w:tc>
          <w:tcPr>
            <w:tcW w:w="534" w:type="dxa"/>
            <w:vAlign w:val="center"/>
          </w:tcPr>
          <w:p w:rsidR="008A18EA" w:rsidRPr="00721D62" w:rsidRDefault="008A18EA" w:rsidP="005B02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Align w:val="center"/>
          </w:tcPr>
          <w:p w:rsidR="008A18EA" w:rsidRPr="004870F5" w:rsidRDefault="004870F5" w:rsidP="005B0238">
            <w:pPr>
              <w:pStyle w:val="a4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</w:tr>
      <w:tr w:rsidR="008A18EA" w:rsidRPr="006A7254" w:rsidTr="005B0238">
        <w:tc>
          <w:tcPr>
            <w:tcW w:w="534" w:type="dxa"/>
            <w:vAlign w:val="center"/>
          </w:tcPr>
          <w:p w:rsidR="008A18EA" w:rsidRPr="00721D62" w:rsidRDefault="008A18EA" w:rsidP="005B02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567" w:type="dxa"/>
            <w:vAlign w:val="center"/>
          </w:tcPr>
          <w:p w:rsidR="008A18EA" w:rsidRPr="004870F5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4870F5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4870F5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vAlign w:val="center"/>
          </w:tcPr>
          <w:p w:rsidR="008A18EA" w:rsidRPr="004870F5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Align w:val="center"/>
          </w:tcPr>
          <w:p w:rsidR="008A18EA" w:rsidRPr="004870F5" w:rsidRDefault="004870F5" w:rsidP="005B0238">
            <w:pPr>
              <w:pStyle w:val="a4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8A18EA" w:rsidRPr="006A7254" w:rsidTr="005B0238">
        <w:tc>
          <w:tcPr>
            <w:tcW w:w="534" w:type="dxa"/>
            <w:vAlign w:val="center"/>
          </w:tcPr>
          <w:p w:rsidR="008A18EA" w:rsidRPr="00721D62" w:rsidRDefault="008A18EA" w:rsidP="005B02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567" w:type="dxa"/>
            <w:vAlign w:val="center"/>
          </w:tcPr>
          <w:p w:rsidR="008A18EA" w:rsidRPr="004870F5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Align w:val="center"/>
          </w:tcPr>
          <w:p w:rsidR="008A18EA" w:rsidRPr="004870F5" w:rsidRDefault="004870F5" w:rsidP="005B0238">
            <w:pPr>
              <w:pStyle w:val="a4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8A18EA" w:rsidRPr="006A7254" w:rsidTr="005B0238">
        <w:tc>
          <w:tcPr>
            <w:tcW w:w="534" w:type="dxa"/>
            <w:vAlign w:val="center"/>
          </w:tcPr>
          <w:p w:rsidR="008A18EA" w:rsidRPr="00721D62" w:rsidRDefault="008A18EA" w:rsidP="005B02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1099" w:type="dxa"/>
            <w:vAlign w:val="center"/>
          </w:tcPr>
          <w:p w:rsidR="008A18EA" w:rsidRPr="00103CD0" w:rsidRDefault="004870F5" w:rsidP="005B0238">
            <w:pPr>
              <w:pStyle w:val="a4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103C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</w:tr>
      <w:tr w:rsidR="008A18EA" w:rsidRPr="006A7254" w:rsidTr="005B0238">
        <w:tc>
          <w:tcPr>
            <w:tcW w:w="534" w:type="dxa"/>
            <w:vAlign w:val="center"/>
          </w:tcPr>
          <w:p w:rsidR="008A18EA" w:rsidRPr="00721D62" w:rsidRDefault="008A18EA" w:rsidP="005B02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Align w:val="center"/>
          </w:tcPr>
          <w:p w:rsidR="008A18EA" w:rsidRPr="00721D62" w:rsidRDefault="008A18EA" w:rsidP="005B0238">
            <w:pPr>
              <w:pStyle w:val="a4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8A18EA" w:rsidRPr="006A7254" w:rsidTr="005B0238">
        <w:tc>
          <w:tcPr>
            <w:tcW w:w="534" w:type="dxa"/>
            <w:vAlign w:val="center"/>
          </w:tcPr>
          <w:p w:rsidR="008A18EA" w:rsidRPr="00721D62" w:rsidRDefault="008A18EA" w:rsidP="005B02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099" w:type="dxa"/>
            <w:vAlign w:val="center"/>
          </w:tcPr>
          <w:p w:rsidR="008A18EA" w:rsidRPr="00721D62" w:rsidRDefault="008A18EA" w:rsidP="005B0238">
            <w:pPr>
              <w:pStyle w:val="a4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8A18EA" w:rsidRPr="006A7254" w:rsidTr="005B0238">
        <w:tc>
          <w:tcPr>
            <w:tcW w:w="534" w:type="dxa"/>
            <w:vAlign w:val="center"/>
          </w:tcPr>
          <w:p w:rsidR="008A18EA" w:rsidRPr="00721D62" w:rsidRDefault="008A18EA" w:rsidP="005B02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4870F5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099" w:type="dxa"/>
            <w:vAlign w:val="center"/>
          </w:tcPr>
          <w:p w:rsidR="008A18EA" w:rsidRPr="004870F5" w:rsidRDefault="008A18EA" w:rsidP="005B0238">
            <w:pPr>
              <w:pStyle w:val="a4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8A18EA" w:rsidRPr="006A7254" w:rsidTr="005B0238">
        <w:tc>
          <w:tcPr>
            <w:tcW w:w="534" w:type="dxa"/>
            <w:vAlign w:val="center"/>
          </w:tcPr>
          <w:p w:rsidR="008A18EA" w:rsidRPr="00721D62" w:rsidRDefault="008A18EA" w:rsidP="005B02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Align w:val="center"/>
          </w:tcPr>
          <w:p w:rsidR="008A18EA" w:rsidRPr="004870F5" w:rsidRDefault="008A18EA" w:rsidP="005B0238">
            <w:pPr>
              <w:pStyle w:val="a4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8A18EA" w:rsidRPr="006A7254" w:rsidTr="005B0238">
        <w:tc>
          <w:tcPr>
            <w:tcW w:w="534" w:type="dxa"/>
            <w:vAlign w:val="center"/>
          </w:tcPr>
          <w:p w:rsidR="008A18EA" w:rsidRPr="00721D62" w:rsidRDefault="008A18EA" w:rsidP="005B02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Align w:val="center"/>
          </w:tcPr>
          <w:p w:rsidR="008A18EA" w:rsidRPr="004870F5" w:rsidRDefault="008A18EA" w:rsidP="005B0238">
            <w:pPr>
              <w:pStyle w:val="a4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8A18EA" w:rsidRPr="006A7254" w:rsidTr="005B0238">
        <w:tc>
          <w:tcPr>
            <w:tcW w:w="534" w:type="dxa"/>
            <w:vAlign w:val="center"/>
          </w:tcPr>
          <w:p w:rsidR="008A18EA" w:rsidRPr="00721D62" w:rsidRDefault="008A18EA" w:rsidP="005B02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4870F5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Align w:val="center"/>
          </w:tcPr>
          <w:p w:rsidR="008A18EA" w:rsidRPr="004870F5" w:rsidRDefault="008A18EA" w:rsidP="005B0238">
            <w:pPr>
              <w:pStyle w:val="a4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8A18EA" w:rsidRPr="006A7254" w:rsidTr="005B0238">
        <w:tc>
          <w:tcPr>
            <w:tcW w:w="534" w:type="dxa"/>
            <w:vAlign w:val="center"/>
          </w:tcPr>
          <w:p w:rsidR="008A18EA" w:rsidRPr="00721D62" w:rsidRDefault="008A18EA" w:rsidP="005B02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567" w:type="dxa"/>
            <w:vAlign w:val="center"/>
          </w:tcPr>
          <w:p w:rsidR="008A18EA" w:rsidRPr="004870F5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567" w:type="dxa"/>
            <w:vAlign w:val="center"/>
          </w:tcPr>
          <w:p w:rsidR="008A18EA" w:rsidRPr="004870F5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vAlign w:val="center"/>
          </w:tcPr>
          <w:p w:rsidR="008A18EA" w:rsidRPr="004870F5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567" w:type="dxa"/>
            <w:vAlign w:val="center"/>
          </w:tcPr>
          <w:p w:rsidR="008A18EA" w:rsidRPr="004870F5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0,61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99" w:type="dxa"/>
            <w:vAlign w:val="center"/>
          </w:tcPr>
          <w:p w:rsidR="008A18EA" w:rsidRPr="004870F5" w:rsidRDefault="008A18EA" w:rsidP="005B0238">
            <w:pPr>
              <w:pStyle w:val="a4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8A18EA" w:rsidRPr="006A7254" w:rsidTr="005B0238">
        <w:tc>
          <w:tcPr>
            <w:tcW w:w="534" w:type="dxa"/>
            <w:vAlign w:val="center"/>
          </w:tcPr>
          <w:p w:rsidR="008A18EA" w:rsidRPr="00721D62" w:rsidRDefault="008A18EA" w:rsidP="005B02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567" w:type="dxa"/>
            <w:vAlign w:val="center"/>
          </w:tcPr>
          <w:p w:rsidR="008A18EA" w:rsidRPr="004870F5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1099" w:type="dxa"/>
            <w:vAlign w:val="center"/>
          </w:tcPr>
          <w:p w:rsidR="008A18EA" w:rsidRPr="004870F5" w:rsidRDefault="008A18EA" w:rsidP="005B0238">
            <w:pPr>
              <w:pStyle w:val="a4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8A18EA" w:rsidRPr="006A7254" w:rsidTr="005B0238">
        <w:tc>
          <w:tcPr>
            <w:tcW w:w="534" w:type="dxa"/>
            <w:vAlign w:val="center"/>
          </w:tcPr>
          <w:p w:rsidR="008A18EA" w:rsidRPr="00721D62" w:rsidRDefault="008A18EA" w:rsidP="005B02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099" w:type="dxa"/>
            <w:vAlign w:val="center"/>
          </w:tcPr>
          <w:p w:rsidR="008A18EA" w:rsidRPr="004870F5" w:rsidRDefault="008A18EA" w:rsidP="005B0238">
            <w:pPr>
              <w:pStyle w:val="a4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8A18EA" w:rsidRPr="006A7254" w:rsidTr="005B0238">
        <w:tc>
          <w:tcPr>
            <w:tcW w:w="534" w:type="dxa"/>
            <w:vAlign w:val="center"/>
          </w:tcPr>
          <w:p w:rsidR="008A18EA" w:rsidRPr="00721D62" w:rsidRDefault="008A18EA" w:rsidP="005B02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4870F5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0,59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4870F5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567" w:type="dxa"/>
            <w:vAlign w:val="center"/>
          </w:tcPr>
          <w:p w:rsidR="008A18EA" w:rsidRPr="004870F5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vAlign w:val="center"/>
          </w:tcPr>
          <w:p w:rsidR="008A18EA" w:rsidRPr="004870F5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099" w:type="dxa"/>
            <w:vAlign w:val="center"/>
          </w:tcPr>
          <w:p w:rsidR="008A18EA" w:rsidRPr="004870F5" w:rsidRDefault="008A18EA" w:rsidP="005B0238">
            <w:pPr>
              <w:pStyle w:val="a4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8A18EA" w:rsidRPr="006A7254" w:rsidTr="005B0238">
        <w:tc>
          <w:tcPr>
            <w:tcW w:w="534" w:type="dxa"/>
            <w:vAlign w:val="center"/>
          </w:tcPr>
          <w:p w:rsidR="008A18EA" w:rsidRPr="00721D62" w:rsidRDefault="008A18EA" w:rsidP="005B02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567" w:type="dxa"/>
            <w:vAlign w:val="center"/>
          </w:tcPr>
          <w:p w:rsidR="008A18EA" w:rsidRPr="004870F5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4870F5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4870F5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567" w:type="dxa"/>
            <w:vAlign w:val="center"/>
          </w:tcPr>
          <w:p w:rsidR="008A18EA" w:rsidRPr="004870F5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099" w:type="dxa"/>
            <w:vAlign w:val="center"/>
          </w:tcPr>
          <w:p w:rsidR="008A18EA" w:rsidRPr="004870F5" w:rsidRDefault="008A18EA" w:rsidP="005B0238">
            <w:pPr>
              <w:pStyle w:val="a4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8A18EA" w:rsidRPr="006A7254" w:rsidTr="005B0238">
        <w:tc>
          <w:tcPr>
            <w:tcW w:w="534" w:type="dxa"/>
            <w:vAlign w:val="center"/>
          </w:tcPr>
          <w:p w:rsidR="008A18EA" w:rsidRPr="00721D62" w:rsidRDefault="008A18EA" w:rsidP="005B02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Align w:val="center"/>
          </w:tcPr>
          <w:p w:rsidR="008A18EA" w:rsidRPr="00721D62" w:rsidRDefault="008A18EA" w:rsidP="005B0238">
            <w:pPr>
              <w:pStyle w:val="a4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8A18EA" w:rsidRPr="006A7254" w:rsidTr="005B0238">
        <w:tc>
          <w:tcPr>
            <w:tcW w:w="534" w:type="dxa"/>
            <w:vAlign w:val="center"/>
          </w:tcPr>
          <w:p w:rsidR="008A18EA" w:rsidRPr="00721D62" w:rsidRDefault="008A18EA" w:rsidP="005B02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Align w:val="center"/>
          </w:tcPr>
          <w:p w:rsidR="008A18EA" w:rsidRPr="00721D62" w:rsidRDefault="008A18EA" w:rsidP="005B0238">
            <w:pPr>
              <w:pStyle w:val="a4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8A18EA" w:rsidRPr="006A7254" w:rsidTr="005B0238">
        <w:tc>
          <w:tcPr>
            <w:tcW w:w="534" w:type="dxa"/>
            <w:vAlign w:val="center"/>
          </w:tcPr>
          <w:p w:rsidR="008A18EA" w:rsidRPr="00721D62" w:rsidRDefault="008A18EA" w:rsidP="005B02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567" w:type="dxa"/>
            <w:vAlign w:val="center"/>
          </w:tcPr>
          <w:p w:rsidR="008A18EA" w:rsidRPr="00721D62" w:rsidRDefault="008A18EA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099" w:type="dxa"/>
            <w:vAlign w:val="center"/>
          </w:tcPr>
          <w:p w:rsidR="008A18EA" w:rsidRPr="00721D62" w:rsidRDefault="008A18EA" w:rsidP="005B0238">
            <w:pPr>
              <w:pStyle w:val="a4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870F5" w:rsidRPr="006A7254" w:rsidTr="005B0238">
        <w:tc>
          <w:tcPr>
            <w:tcW w:w="534" w:type="dxa"/>
            <w:vAlign w:val="center"/>
          </w:tcPr>
          <w:p w:rsidR="004870F5" w:rsidRPr="00721D62" w:rsidRDefault="004870F5" w:rsidP="005B02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4870F5" w:rsidRPr="00721D62" w:rsidRDefault="004870F5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870F5" w:rsidRPr="00721D62" w:rsidRDefault="004870F5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870F5" w:rsidRPr="00721D62" w:rsidRDefault="004870F5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870F5" w:rsidRPr="00721D62" w:rsidRDefault="004870F5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870F5" w:rsidRPr="00721D62" w:rsidRDefault="004870F5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870F5" w:rsidRPr="00721D62" w:rsidRDefault="004870F5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870F5" w:rsidRPr="00721D62" w:rsidRDefault="004870F5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870F5" w:rsidRPr="00721D62" w:rsidRDefault="004870F5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870F5" w:rsidRPr="00721D62" w:rsidRDefault="004870F5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870F5" w:rsidRPr="00721D62" w:rsidRDefault="004870F5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870F5" w:rsidRPr="00721D62" w:rsidRDefault="004870F5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870F5" w:rsidRPr="00721D62" w:rsidRDefault="004870F5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870F5" w:rsidRPr="00721D62" w:rsidRDefault="004870F5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870F5" w:rsidRPr="00721D62" w:rsidRDefault="004870F5" w:rsidP="005B0238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Align w:val="center"/>
          </w:tcPr>
          <w:p w:rsidR="004870F5" w:rsidRDefault="004870F5" w:rsidP="005B0238">
            <w:pPr>
              <w:pStyle w:val="a4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</w:tbl>
    <w:p w:rsidR="008A18EA" w:rsidRPr="005B0238" w:rsidRDefault="005B0238" w:rsidP="005B0238">
      <w:pPr>
        <w:pStyle w:val="a4"/>
        <w:shd w:val="clear" w:color="auto" w:fill="FFFFFF"/>
        <w:spacing w:after="0" w:line="360" w:lineRule="auto"/>
        <w:ind w:left="0" w:firstLine="709"/>
        <w:jc w:val="righ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A725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Продолжение таблиц</w:t>
      </w:r>
      <w:r w:rsidRPr="005B02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744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</w:t>
      </w:r>
    </w:p>
    <w:tbl>
      <w:tblPr>
        <w:tblStyle w:val="a3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666"/>
      </w:tblGrid>
      <w:tr w:rsidR="005B0238" w:rsidRPr="005B0238" w:rsidTr="007839D7">
        <w:tc>
          <w:tcPr>
            <w:tcW w:w="534" w:type="dxa"/>
          </w:tcPr>
          <w:p w:rsidR="005B0238" w:rsidRPr="00721D62" w:rsidRDefault="005B0238" w:rsidP="005B0238">
            <w:pPr>
              <w:pStyle w:val="a4"/>
              <w:ind w:left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</w:pPr>
          </w:p>
        </w:tc>
        <w:tc>
          <w:tcPr>
            <w:tcW w:w="567" w:type="dxa"/>
          </w:tcPr>
          <w:p w:rsidR="005B0238" w:rsidRPr="00721D62" w:rsidRDefault="005B0238" w:rsidP="005B0238">
            <w:pPr>
              <w:pStyle w:val="a4"/>
              <w:ind w:left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567" w:type="dxa"/>
          </w:tcPr>
          <w:p w:rsidR="005B0238" w:rsidRPr="00721D62" w:rsidRDefault="005B0238" w:rsidP="005B0238">
            <w:pPr>
              <w:pStyle w:val="a4"/>
              <w:ind w:left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567" w:type="dxa"/>
          </w:tcPr>
          <w:p w:rsidR="005B0238" w:rsidRPr="00721D62" w:rsidRDefault="005B0238" w:rsidP="005B0238">
            <w:pPr>
              <w:pStyle w:val="a4"/>
              <w:ind w:left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567" w:type="dxa"/>
          </w:tcPr>
          <w:p w:rsidR="005B0238" w:rsidRPr="00721D62" w:rsidRDefault="005B0238" w:rsidP="005B0238">
            <w:pPr>
              <w:pStyle w:val="a4"/>
              <w:ind w:left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567" w:type="dxa"/>
          </w:tcPr>
          <w:p w:rsidR="005B0238" w:rsidRPr="00721D62" w:rsidRDefault="005B0238" w:rsidP="005B0238">
            <w:pPr>
              <w:pStyle w:val="a4"/>
              <w:ind w:left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567" w:type="dxa"/>
          </w:tcPr>
          <w:p w:rsidR="005B0238" w:rsidRPr="00721D62" w:rsidRDefault="005B0238" w:rsidP="005B0238">
            <w:pPr>
              <w:pStyle w:val="a4"/>
              <w:ind w:left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567" w:type="dxa"/>
          </w:tcPr>
          <w:p w:rsidR="005B0238" w:rsidRPr="00721D62" w:rsidRDefault="005B0238" w:rsidP="005B0238">
            <w:pPr>
              <w:pStyle w:val="a4"/>
              <w:ind w:left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567" w:type="dxa"/>
          </w:tcPr>
          <w:p w:rsidR="005B0238" w:rsidRPr="00721D62" w:rsidRDefault="005B0238" w:rsidP="005B0238">
            <w:pPr>
              <w:pStyle w:val="a4"/>
              <w:ind w:left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567" w:type="dxa"/>
          </w:tcPr>
          <w:p w:rsidR="005B0238" w:rsidRPr="00721D62" w:rsidRDefault="005B0238" w:rsidP="005B0238">
            <w:pPr>
              <w:pStyle w:val="a4"/>
              <w:ind w:left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567" w:type="dxa"/>
          </w:tcPr>
          <w:p w:rsidR="005B0238" w:rsidRPr="00721D62" w:rsidRDefault="005B0238" w:rsidP="005B0238">
            <w:pPr>
              <w:pStyle w:val="a4"/>
              <w:ind w:left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567" w:type="dxa"/>
          </w:tcPr>
          <w:p w:rsidR="005B0238" w:rsidRPr="00721D62" w:rsidRDefault="005B0238" w:rsidP="005B0238">
            <w:pPr>
              <w:pStyle w:val="a4"/>
              <w:ind w:left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567" w:type="dxa"/>
          </w:tcPr>
          <w:p w:rsidR="005B0238" w:rsidRPr="00721D62" w:rsidRDefault="005B0238" w:rsidP="005B0238">
            <w:pPr>
              <w:pStyle w:val="a4"/>
              <w:ind w:left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567" w:type="dxa"/>
          </w:tcPr>
          <w:p w:rsidR="005B0238" w:rsidRPr="00721D62" w:rsidRDefault="005B0238" w:rsidP="005B0238">
            <w:pPr>
              <w:pStyle w:val="a4"/>
              <w:ind w:left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1666" w:type="dxa"/>
          </w:tcPr>
          <w:p w:rsidR="005B0238" w:rsidRPr="00F0401A" w:rsidRDefault="00F0401A" w:rsidP="00F0401A">
            <w:pPr>
              <w:pStyle w:val="a4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Число связей</w:t>
            </w:r>
          </w:p>
        </w:tc>
      </w:tr>
      <w:tr w:rsidR="006A7254" w:rsidRPr="005B0238" w:rsidTr="007839D7">
        <w:tc>
          <w:tcPr>
            <w:tcW w:w="534" w:type="dxa"/>
            <w:vAlign w:val="center"/>
          </w:tcPr>
          <w:p w:rsidR="006A7254" w:rsidRPr="00721D62" w:rsidRDefault="006A7254" w:rsidP="007839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vAlign w:val="bottom"/>
          </w:tcPr>
          <w:p w:rsidR="006A7254" w:rsidRPr="00721D62" w:rsidRDefault="006A7254" w:rsidP="007839D7">
            <w:pPr>
              <w:ind w:left="-122" w:right="-1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6A7254" w:rsidRPr="00721D62" w:rsidRDefault="006A7254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A7254" w:rsidRPr="00721D62" w:rsidRDefault="006A7254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A7254" w:rsidRPr="00721D62" w:rsidRDefault="006A7254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A7254" w:rsidRPr="00721D62" w:rsidRDefault="006A7254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A7254" w:rsidRPr="00721D62" w:rsidRDefault="006A7254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A7254" w:rsidRPr="00721D62" w:rsidRDefault="006A7254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A7254" w:rsidRPr="00721D62" w:rsidRDefault="006A7254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A7254" w:rsidRPr="00721D62" w:rsidRDefault="006A7254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A7254" w:rsidRPr="00721D62" w:rsidRDefault="006A7254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A7254" w:rsidRPr="00721D62" w:rsidRDefault="006A7254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A7254" w:rsidRPr="00721D62" w:rsidRDefault="006A7254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A7254" w:rsidRPr="00721D62" w:rsidRDefault="006A7254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6A7254" w:rsidRPr="004870F5" w:rsidRDefault="004870F5" w:rsidP="004870F5">
            <w:pPr>
              <w:pStyle w:val="a4"/>
              <w:ind w:left="0" w:firstLine="60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6A7254" w:rsidRPr="005B0238" w:rsidTr="007839D7">
        <w:tc>
          <w:tcPr>
            <w:tcW w:w="534" w:type="dxa"/>
            <w:vAlign w:val="center"/>
          </w:tcPr>
          <w:p w:rsidR="006A7254" w:rsidRPr="00721D62" w:rsidRDefault="006A7254" w:rsidP="007839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vAlign w:val="bottom"/>
          </w:tcPr>
          <w:p w:rsidR="006A7254" w:rsidRPr="00721D62" w:rsidRDefault="006A7254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A7254" w:rsidRPr="00721D62" w:rsidRDefault="006A7254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6A7254" w:rsidRPr="00721D62" w:rsidRDefault="006A7254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A7254" w:rsidRPr="00721D62" w:rsidRDefault="006A7254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A7254" w:rsidRPr="00721D62" w:rsidRDefault="006A7254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A7254" w:rsidRPr="00721D62" w:rsidRDefault="006A7254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A7254" w:rsidRPr="00721D62" w:rsidRDefault="006A7254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A7254" w:rsidRPr="00721D62" w:rsidRDefault="006A7254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A7254" w:rsidRPr="00721D62" w:rsidRDefault="006A7254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A7254" w:rsidRPr="00721D62" w:rsidRDefault="006A7254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A7254" w:rsidRPr="00721D62" w:rsidRDefault="006A7254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A7254" w:rsidRPr="00721D62" w:rsidRDefault="006A7254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A7254" w:rsidRPr="00721D62" w:rsidRDefault="006A7254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6A7254" w:rsidRPr="004870F5" w:rsidRDefault="006A7254" w:rsidP="004870F5">
            <w:pPr>
              <w:pStyle w:val="a4"/>
              <w:ind w:left="0" w:firstLine="60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</w:tr>
      <w:tr w:rsidR="00103CD0" w:rsidRPr="005B0238" w:rsidTr="007839D7">
        <w:tc>
          <w:tcPr>
            <w:tcW w:w="534" w:type="dxa"/>
            <w:vAlign w:val="center"/>
          </w:tcPr>
          <w:p w:rsidR="00103CD0" w:rsidRPr="00721D62" w:rsidRDefault="00103CD0" w:rsidP="007839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103CD0" w:rsidRPr="004870F5" w:rsidRDefault="00103CD0" w:rsidP="00103CD0">
            <w:pPr>
              <w:pStyle w:val="a4"/>
              <w:ind w:left="0" w:firstLine="60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103CD0" w:rsidRPr="005B0238" w:rsidTr="007839D7">
        <w:tc>
          <w:tcPr>
            <w:tcW w:w="534" w:type="dxa"/>
            <w:vAlign w:val="center"/>
          </w:tcPr>
          <w:p w:rsidR="00103CD0" w:rsidRPr="00721D62" w:rsidRDefault="00103CD0" w:rsidP="007839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103CD0" w:rsidRPr="004870F5" w:rsidRDefault="00103CD0" w:rsidP="00103CD0">
            <w:pPr>
              <w:pStyle w:val="a4"/>
              <w:ind w:left="0" w:firstLine="60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</w:tr>
      <w:tr w:rsidR="00103CD0" w:rsidRPr="005B0238" w:rsidTr="007839D7">
        <w:tc>
          <w:tcPr>
            <w:tcW w:w="534" w:type="dxa"/>
            <w:vAlign w:val="center"/>
          </w:tcPr>
          <w:p w:rsidR="00103CD0" w:rsidRPr="00721D62" w:rsidRDefault="00103CD0" w:rsidP="007839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103CD0" w:rsidRPr="004870F5" w:rsidRDefault="00103CD0" w:rsidP="00103CD0">
            <w:pPr>
              <w:pStyle w:val="a4"/>
              <w:ind w:left="0" w:firstLine="60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</w:tr>
      <w:tr w:rsidR="00103CD0" w:rsidRPr="005B0238" w:rsidTr="007839D7">
        <w:tc>
          <w:tcPr>
            <w:tcW w:w="534" w:type="dxa"/>
            <w:vAlign w:val="center"/>
          </w:tcPr>
          <w:p w:rsidR="00103CD0" w:rsidRPr="00721D62" w:rsidRDefault="00103CD0" w:rsidP="007839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103CD0" w:rsidRPr="004870F5" w:rsidRDefault="00103CD0" w:rsidP="00103CD0">
            <w:pPr>
              <w:pStyle w:val="a4"/>
              <w:ind w:left="0" w:firstLine="60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103CD0" w:rsidRPr="005B0238" w:rsidTr="007839D7">
        <w:tc>
          <w:tcPr>
            <w:tcW w:w="534" w:type="dxa"/>
            <w:vAlign w:val="center"/>
          </w:tcPr>
          <w:p w:rsidR="00103CD0" w:rsidRPr="00721D62" w:rsidRDefault="00103CD0" w:rsidP="007839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103CD0" w:rsidRPr="004870F5" w:rsidRDefault="00103CD0" w:rsidP="00103CD0">
            <w:pPr>
              <w:pStyle w:val="a4"/>
              <w:ind w:left="0" w:firstLine="60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5</w:t>
            </w:r>
          </w:p>
        </w:tc>
      </w:tr>
      <w:tr w:rsidR="00103CD0" w:rsidRPr="005B0238" w:rsidTr="007839D7">
        <w:tc>
          <w:tcPr>
            <w:tcW w:w="534" w:type="dxa"/>
            <w:vAlign w:val="center"/>
          </w:tcPr>
          <w:p w:rsidR="00103CD0" w:rsidRPr="00721D62" w:rsidRDefault="00103CD0" w:rsidP="007839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103CD0" w:rsidRPr="004870F5" w:rsidRDefault="00103CD0" w:rsidP="00103CD0">
            <w:pPr>
              <w:pStyle w:val="a4"/>
              <w:ind w:left="0" w:firstLine="60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103CD0" w:rsidRPr="005B0238" w:rsidTr="007839D7">
        <w:tc>
          <w:tcPr>
            <w:tcW w:w="534" w:type="dxa"/>
            <w:vAlign w:val="center"/>
          </w:tcPr>
          <w:p w:rsidR="00103CD0" w:rsidRPr="00721D62" w:rsidRDefault="00103CD0" w:rsidP="007839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103CD0" w:rsidRPr="004870F5" w:rsidRDefault="00103CD0" w:rsidP="00103CD0">
            <w:pPr>
              <w:pStyle w:val="a4"/>
              <w:ind w:left="0" w:firstLine="60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870F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</w:tr>
      <w:tr w:rsidR="00103CD0" w:rsidRPr="005B0238" w:rsidTr="007839D7">
        <w:tc>
          <w:tcPr>
            <w:tcW w:w="534" w:type="dxa"/>
            <w:vAlign w:val="center"/>
          </w:tcPr>
          <w:p w:rsidR="00103CD0" w:rsidRPr="00721D62" w:rsidRDefault="00103CD0" w:rsidP="007839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4870F5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4870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103CD0" w:rsidRPr="004870F5" w:rsidRDefault="00103CD0" w:rsidP="00103CD0">
            <w:pPr>
              <w:pStyle w:val="a4"/>
              <w:ind w:left="0" w:firstLine="60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7</w:t>
            </w:r>
          </w:p>
        </w:tc>
      </w:tr>
      <w:tr w:rsidR="00103CD0" w:rsidRPr="005B0238" w:rsidTr="007839D7">
        <w:tc>
          <w:tcPr>
            <w:tcW w:w="534" w:type="dxa"/>
            <w:vAlign w:val="center"/>
          </w:tcPr>
          <w:p w:rsidR="00103CD0" w:rsidRPr="00721D62" w:rsidRDefault="00103CD0" w:rsidP="007839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103CD0" w:rsidRPr="004870F5" w:rsidRDefault="00103CD0" w:rsidP="00103CD0">
            <w:pPr>
              <w:pStyle w:val="a4"/>
              <w:ind w:left="0" w:firstLine="60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7</w:t>
            </w:r>
          </w:p>
        </w:tc>
      </w:tr>
      <w:tr w:rsidR="00103CD0" w:rsidRPr="005B0238" w:rsidTr="007839D7">
        <w:tc>
          <w:tcPr>
            <w:tcW w:w="534" w:type="dxa"/>
            <w:vAlign w:val="center"/>
          </w:tcPr>
          <w:p w:rsidR="00103CD0" w:rsidRPr="00721D62" w:rsidRDefault="00103CD0" w:rsidP="007839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103CD0" w:rsidRPr="00103CD0" w:rsidRDefault="00103CD0" w:rsidP="00103CD0">
            <w:pPr>
              <w:pStyle w:val="a4"/>
              <w:ind w:left="0" w:firstLine="60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103C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</w:tr>
      <w:tr w:rsidR="00103CD0" w:rsidRPr="005B0238" w:rsidTr="007839D7">
        <w:tc>
          <w:tcPr>
            <w:tcW w:w="534" w:type="dxa"/>
            <w:vAlign w:val="center"/>
          </w:tcPr>
          <w:p w:rsidR="00103CD0" w:rsidRPr="00721D62" w:rsidRDefault="00103CD0" w:rsidP="007839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103CD0" w:rsidRPr="00103CD0" w:rsidRDefault="00103CD0" w:rsidP="00103CD0">
            <w:pPr>
              <w:pStyle w:val="a4"/>
              <w:ind w:left="0" w:firstLine="60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103C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</w:tr>
      <w:tr w:rsidR="00103CD0" w:rsidRPr="005B0238" w:rsidTr="007839D7">
        <w:tc>
          <w:tcPr>
            <w:tcW w:w="534" w:type="dxa"/>
            <w:vAlign w:val="center"/>
          </w:tcPr>
          <w:p w:rsidR="00103CD0" w:rsidRPr="00721D62" w:rsidRDefault="00103CD0" w:rsidP="007839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103CD0" w:rsidRPr="00103CD0" w:rsidRDefault="00103CD0" w:rsidP="00103CD0">
            <w:pPr>
              <w:pStyle w:val="a4"/>
              <w:ind w:left="0" w:firstLine="60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103C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  <w:tr w:rsidR="00103CD0" w:rsidRPr="005B0238" w:rsidTr="007839D7">
        <w:tc>
          <w:tcPr>
            <w:tcW w:w="534" w:type="dxa"/>
            <w:vAlign w:val="center"/>
          </w:tcPr>
          <w:p w:rsidR="00103CD0" w:rsidRPr="00721D62" w:rsidRDefault="00103CD0" w:rsidP="007839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03CD0" w:rsidRPr="00721D62" w:rsidRDefault="00103CD0" w:rsidP="007839D7">
            <w:pPr>
              <w:ind w:left="-122" w:right="-14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1D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1666" w:type="dxa"/>
            <w:vAlign w:val="center"/>
          </w:tcPr>
          <w:p w:rsidR="00103CD0" w:rsidRPr="00103CD0" w:rsidRDefault="00103CD0" w:rsidP="00103CD0">
            <w:pPr>
              <w:pStyle w:val="a4"/>
              <w:ind w:left="0" w:firstLine="60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103C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</w:tr>
    </w:tbl>
    <w:p w:rsidR="00FB3043" w:rsidRDefault="00FB3043" w:rsidP="00FB3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043" w:rsidRPr="00AF14F1" w:rsidRDefault="00FB3043" w:rsidP="00F7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4F1">
        <w:rPr>
          <w:rFonts w:ascii="Times New Roman" w:hAnsi="Times New Roman" w:cs="Times New Roman"/>
          <w:sz w:val="24"/>
          <w:szCs w:val="24"/>
        </w:rPr>
        <w:t>Условные обозначения: Выделенные ячейки</w:t>
      </w:r>
      <w:r>
        <w:rPr>
          <w:rFonts w:ascii="Times New Roman" w:hAnsi="Times New Roman" w:cs="Times New Roman"/>
          <w:sz w:val="24"/>
          <w:szCs w:val="24"/>
        </w:rPr>
        <w:t xml:space="preserve"> – статистическая зависимость (0,5≤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≤ 0,9)</w:t>
      </w:r>
      <w:r w:rsidR="00F7442C">
        <w:rPr>
          <w:rFonts w:ascii="Times New Roman" w:hAnsi="Times New Roman" w:cs="Times New Roman"/>
          <w:sz w:val="24"/>
          <w:szCs w:val="24"/>
        </w:rPr>
        <w:t>.</w:t>
      </w:r>
    </w:p>
    <w:p w:rsidR="001E2865" w:rsidRDefault="001E2865" w:rsidP="001E2865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865" w:rsidRPr="002A18F6" w:rsidRDefault="001E2865" w:rsidP="001E2865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4A51">
        <w:rPr>
          <w:rFonts w:ascii="Times New Roman" w:hAnsi="Times New Roman" w:cs="Times New Roman"/>
          <w:sz w:val="28"/>
          <w:szCs w:val="28"/>
        </w:rPr>
        <w:t>мотив «</w:t>
      </w:r>
      <w:r w:rsidRPr="001E2865">
        <w:rPr>
          <w:rFonts w:ascii="Times New Roman" w:hAnsi="Times New Roman" w:cs="Times New Roman"/>
          <w:sz w:val="28"/>
          <w:szCs w:val="28"/>
        </w:rPr>
        <w:t>Получать приятные эмоции, связанные с учебой</w:t>
      </w:r>
      <w:r w:rsidRPr="00B64A51">
        <w:rPr>
          <w:rFonts w:ascii="Times New Roman" w:hAnsi="Times New Roman" w:cs="Times New Roman"/>
          <w:sz w:val="28"/>
          <w:szCs w:val="28"/>
        </w:rPr>
        <w:t xml:space="preserve">» обусловливает развитие мотивов: «Испытывать удовольствие от умственной работы» (0,63); «Развивать свой интеллект и эрудицию» (0,67); «Иметь хорошие отношения с </w:t>
      </w:r>
      <w:r w:rsidRPr="002A18F6">
        <w:rPr>
          <w:rFonts w:ascii="Times New Roman" w:hAnsi="Times New Roman" w:cs="Times New Roman"/>
          <w:sz w:val="28"/>
          <w:szCs w:val="28"/>
        </w:rPr>
        <w:t xml:space="preserve">учителями благодаря деловому подходу» (0,61); «Испытывать удовольствие от реализации потребности в знаниях» (0,67); </w:t>
      </w:r>
    </w:p>
    <w:p w:rsidR="001E2865" w:rsidRPr="002D5B8E" w:rsidRDefault="001E2865" w:rsidP="001E2865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8F6">
        <w:rPr>
          <w:rFonts w:ascii="Times New Roman" w:hAnsi="Times New Roman" w:cs="Times New Roman"/>
          <w:sz w:val="28"/>
          <w:szCs w:val="28"/>
        </w:rPr>
        <w:t>- мотив «Совершенствовать себя как личность» обеспечивает развитие мотивов «Развивать свой интеллект и эрудицию» (0,59); «Общаться с хорошими друзьями и знакомыми» (0,7); «Иметь хорошие отношения с учителями благодаря деловому подходу» (0,7); «Испытывать удовольствие от реализации потребности в знаниях» (0,57); «Получать приятные эмоции, связанные с учебой» (0,5); «Постоянно работать над проявлением личностно значимых качеств и способностей»</w:t>
      </w:r>
      <w:r>
        <w:rPr>
          <w:rFonts w:ascii="Times New Roman" w:hAnsi="Times New Roman" w:cs="Times New Roman"/>
          <w:sz w:val="28"/>
          <w:szCs w:val="28"/>
        </w:rPr>
        <w:t xml:space="preserve"> (0,7) – что приобретает исключительное социальное значение.</w:t>
      </w:r>
    </w:p>
    <w:p w:rsidR="00A2790A" w:rsidRPr="00315DB3" w:rsidRDefault="00856C1A" w:rsidP="003367EC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8F6">
        <w:rPr>
          <w:rFonts w:ascii="Times New Roman" w:hAnsi="Times New Roman" w:cs="Times New Roman"/>
          <w:sz w:val="28"/>
          <w:szCs w:val="28"/>
        </w:rPr>
        <w:t>Анализ содержания мотивов и их структурных взаимосвязей позволяет выявить</w:t>
      </w:r>
      <w:r w:rsidR="00A2790A">
        <w:rPr>
          <w:rFonts w:ascii="Times New Roman" w:hAnsi="Times New Roman" w:cs="Times New Roman"/>
          <w:sz w:val="28"/>
          <w:szCs w:val="28"/>
        </w:rPr>
        <w:t xml:space="preserve"> </w:t>
      </w:r>
      <w:r w:rsidR="007626A4">
        <w:rPr>
          <w:rFonts w:ascii="Times New Roman" w:hAnsi="Times New Roman" w:cs="Times New Roman"/>
          <w:sz w:val="28"/>
          <w:szCs w:val="28"/>
        </w:rPr>
        <w:t>определен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A18F6">
        <w:rPr>
          <w:rFonts w:ascii="Times New Roman" w:hAnsi="Times New Roman" w:cs="Times New Roman"/>
          <w:sz w:val="28"/>
          <w:szCs w:val="28"/>
        </w:rPr>
        <w:t xml:space="preserve">ую интегрированность мотивационной сферы </w:t>
      </w:r>
      <w:r>
        <w:rPr>
          <w:rFonts w:ascii="Times New Roman" w:hAnsi="Times New Roman" w:cs="Times New Roman"/>
          <w:sz w:val="28"/>
          <w:szCs w:val="28"/>
        </w:rPr>
        <w:t xml:space="preserve">личности </w:t>
      </w:r>
      <w:r w:rsidRPr="002A18F6">
        <w:rPr>
          <w:rFonts w:ascii="Times New Roman" w:hAnsi="Times New Roman" w:cs="Times New Roman"/>
          <w:sz w:val="28"/>
          <w:szCs w:val="28"/>
        </w:rPr>
        <w:t>на процесс и результаты обучения</w:t>
      </w:r>
      <w:r w:rsidR="007626A4">
        <w:rPr>
          <w:rFonts w:ascii="Times New Roman" w:hAnsi="Times New Roman" w:cs="Times New Roman"/>
          <w:sz w:val="28"/>
          <w:szCs w:val="28"/>
        </w:rPr>
        <w:t xml:space="preserve"> в мотивационных связях «процесс </w:t>
      </w:r>
      <w:r w:rsidR="001E2865">
        <w:rPr>
          <w:rFonts w:ascii="Times New Roman" w:hAnsi="Times New Roman" w:cs="Times New Roman"/>
          <w:sz w:val="28"/>
          <w:szCs w:val="28"/>
        </w:rPr>
        <w:t>−</w:t>
      </w:r>
      <w:r w:rsidR="007626A4">
        <w:rPr>
          <w:rFonts w:ascii="Times New Roman" w:hAnsi="Times New Roman" w:cs="Times New Roman"/>
          <w:sz w:val="28"/>
          <w:szCs w:val="28"/>
        </w:rPr>
        <w:t xml:space="preserve"> результат» и «процесс</w:t>
      </w:r>
      <w:r w:rsidR="001E2865">
        <w:rPr>
          <w:rFonts w:ascii="Times New Roman" w:hAnsi="Times New Roman" w:cs="Times New Roman"/>
          <w:sz w:val="28"/>
          <w:szCs w:val="28"/>
        </w:rPr>
        <w:t xml:space="preserve"> − </w:t>
      </w:r>
      <w:r w:rsidR="007626A4">
        <w:rPr>
          <w:rFonts w:ascii="Times New Roman" w:hAnsi="Times New Roman" w:cs="Times New Roman"/>
          <w:sz w:val="28"/>
          <w:szCs w:val="28"/>
        </w:rPr>
        <w:t>процесс». Данные сравнительного анализа позволяют утверждать, что</w:t>
      </w:r>
      <w:r w:rsidR="00315DB3">
        <w:rPr>
          <w:rFonts w:ascii="Times New Roman" w:hAnsi="Times New Roman" w:cs="Times New Roman"/>
          <w:sz w:val="28"/>
          <w:szCs w:val="28"/>
        </w:rPr>
        <w:t xml:space="preserve"> </w:t>
      </w:r>
      <w:r w:rsidR="00A2790A" w:rsidRPr="00315DB3">
        <w:rPr>
          <w:rFonts w:ascii="Times New Roman" w:hAnsi="Times New Roman" w:cs="Times New Roman"/>
          <w:sz w:val="28"/>
          <w:szCs w:val="28"/>
        </w:rPr>
        <w:t>соотношение статистически достоверных взаимосвязей между мотивами обнаружено</w:t>
      </w:r>
      <w:r w:rsidR="009F073F">
        <w:rPr>
          <w:rFonts w:ascii="Times New Roman" w:hAnsi="Times New Roman" w:cs="Times New Roman"/>
          <w:sz w:val="28"/>
          <w:szCs w:val="28"/>
        </w:rPr>
        <w:t xml:space="preserve"> в представленных ниже группах мотивов.</w:t>
      </w:r>
      <w:r w:rsidR="00A2790A" w:rsidRPr="00315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DB3" w:rsidRDefault="009F073F" w:rsidP="003367EC">
      <w:pPr>
        <w:pStyle w:val="a4"/>
        <w:numPr>
          <w:ilvl w:val="0"/>
          <w:numId w:val="5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3B1F">
        <w:rPr>
          <w:rFonts w:ascii="Times New Roman" w:hAnsi="Times New Roman" w:cs="Times New Roman"/>
          <w:sz w:val="28"/>
          <w:szCs w:val="28"/>
        </w:rPr>
        <w:t xml:space="preserve"> группе мотивов </w:t>
      </w:r>
      <w:r w:rsidR="00A2790A">
        <w:rPr>
          <w:rFonts w:ascii="Times New Roman" w:hAnsi="Times New Roman" w:cs="Times New Roman"/>
          <w:sz w:val="28"/>
          <w:szCs w:val="28"/>
        </w:rPr>
        <w:t xml:space="preserve">«процесс-результат» </w:t>
      </w:r>
      <w:r w:rsidRPr="00315DB3">
        <w:rPr>
          <w:rFonts w:ascii="Times New Roman" w:hAnsi="Times New Roman" w:cs="Times New Roman"/>
          <w:sz w:val="28"/>
          <w:szCs w:val="28"/>
        </w:rPr>
        <w:t>статистически достоверны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5DB3">
        <w:rPr>
          <w:rFonts w:ascii="Times New Roman" w:hAnsi="Times New Roman" w:cs="Times New Roman"/>
          <w:sz w:val="28"/>
          <w:szCs w:val="28"/>
        </w:rPr>
        <w:t xml:space="preserve"> взаимосвяз</w:t>
      </w:r>
      <w:r>
        <w:rPr>
          <w:rFonts w:ascii="Times New Roman" w:hAnsi="Times New Roman" w:cs="Times New Roman"/>
          <w:sz w:val="28"/>
          <w:szCs w:val="28"/>
        </w:rPr>
        <w:t>и наблюдаются</w:t>
      </w:r>
      <w:r w:rsidR="00A2790A">
        <w:rPr>
          <w:rFonts w:ascii="Times New Roman" w:hAnsi="Times New Roman" w:cs="Times New Roman"/>
          <w:sz w:val="28"/>
          <w:szCs w:val="28"/>
        </w:rPr>
        <w:t xml:space="preserve"> </w:t>
      </w:r>
      <w:r w:rsidR="007626A4">
        <w:rPr>
          <w:rFonts w:ascii="Times New Roman" w:hAnsi="Times New Roman" w:cs="Times New Roman"/>
          <w:sz w:val="28"/>
          <w:szCs w:val="28"/>
        </w:rPr>
        <w:t xml:space="preserve">в </w:t>
      </w:r>
      <w:r w:rsidR="00A2790A">
        <w:rPr>
          <w:rFonts w:ascii="Times New Roman" w:hAnsi="Times New Roman" w:cs="Times New Roman"/>
          <w:sz w:val="28"/>
          <w:szCs w:val="28"/>
        </w:rPr>
        <w:t>55,8% случаев</w:t>
      </w:r>
      <w:r>
        <w:rPr>
          <w:rFonts w:ascii="Times New Roman" w:hAnsi="Times New Roman" w:cs="Times New Roman"/>
          <w:sz w:val="28"/>
          <w:szCs w:val="28"/>
        </w:rPr>
        <w:t>. Ф</w:t>
      </w:r>
      <w:r w:rsidR="00315DB3">
        <w:rPr>
          <w:rFonts w:ascii="Times New Roman" w:hAnsi="Times New Roman" w:cs="Times New Roman"/>
          <w:sz w:val="28"/>
          <w:szCs w:val="28"/>
        </w:rPr>
        <w:t>актически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5DB3">
        <w:rPr>
          <w:rFonts w:ascii="Times New Roman" w:hAnsi="Times New Roman" w:cs="Times New Roman"/>
          <w:sz w:val="28"/>
          <w:szCs w:val="28"/>
        </w:rPr>
        <w:t xml:space="preserve"> в большинстве случаев подросток-спортсмен соотносит процесс учебной деятельности с ее результатами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315DB3">
        <w:rPr>
          <w:rFonts w:ascii="Times New Roman" w:hAnsi="Times New Roman" w:cs="Times New Roman"/>
          <w:sz w:val="28"/>
          <w:szCs w:val="28"/>
        </w:rPr>
        <w:t>месте с тем:</w:t>
      </w:r>
    </w:p>
    <w:p w:rsidR="00315DB3" w:rsidRDefault="00315DB3" w:rsidP="003367EC">
      <w:pPr>
        <w:pStyle w:val="a4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20,8% случаев наблюдается взаимосвязь однородных процессуальных и результативных мотивов, что отражает возможность (формального) решения частной интеллектуальной задачи, не имеющей гл</w:t>
      </w:r>
      <w:r w:rsidR="009F073F">
        <w:rPr>
          <w:rFonts w:ascii="Times New Roman" w:hAnsi="Times New Roman" w:cs="Times New Roman"/>
          <w:sz w:val="28"/>
          <w:szCs w:val="28"/>
        </w:rPr>
        <w:t>убоких смыслов «сделал-получил»;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499" w:rsidRDefault="00315DB3" w:rsidP="003367EC">
      <w:pPr>
        <w:pStyle w:val="a4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18F6">
        <w:rPr>
          <w:rFonts w:ascii="Times New Roman" w:hAnsi="Times New Roman" w:cs="Times New Roman"/>
          <w:sz w:val="28"/>
          <w:szCs w:val="28"/>
        </w:rPr>
        <w:t>результативный</w:t>
      </w:r>
      <w:r>
        <w:rPr>
          <w:rFonts w:ascii="Times New Roman" w:hAnsi="Times New Roman" w:cs="Times New Roman"/>
          <w:sz w:val="28"/>
          <w:szCs w:val="28"/>
        </w:rPr>
        <w:t xml:space="preserve"> мотив не во всех случаях является необходимым завершающим атрибутом однородного (одноименного) процессуального мотива</w:t>
      </w:r>
      <w:r w:rsidR="009F073F">
        <w:rPr>
          <w:rFonts w:ascii="Times New Roman" w:hAnsi="Times New Roman" w:cs="Times New Roman"/>
          <w:sz w:val="28"/>
          <w:szCs w:val="28"/>
        </w:rPr>
        <w:t>; н</w:t>
      </w:r>
      <w:r>
        <w:rPr>
          <w:rFonts w:ascii="Times New Roman" w:hAnsi="Times New Roman" w:cs="Times New Roman"/>
          <w:sz w:val="28"/>
          <w:szCs w:val="28"/>
        </w:rPr>
        <w:t>ами выявлено, что в 79,2% случаев результативный мотив подкрепляется иными процессуальными мотивами, и, соответственно, процесс деятельности выходит на иные содержательные результаты, фактически, подросток находит смысловые опоры через другие виды социальной активности</w:t>
      </w:r>
      <w:r w:rsidR="009F073F">
        <w:rPr>
          <w:rFonts w:ascii="Times New Roman" w:hAnsi="Times New Roman" w:cs="Times New Roman"/>
          <w:sz w:val="28"/>
          <w:szCs w:val="28"/>
        </w:rPr>
        <w:t>; в</w:t>
      </w:r>
      <w:r>
        <w:rPr>
          <w:rFonts w:ascii="Times New Roman" w:hAnsi="Times New Roman" w:cs="Times New Roman"/>
          <w:sz w:val="28"/>
          <w:szCs w:val="28"/>
        </w:rPr>
        <w:t>заимосвязь с другими мотивами расширяет смысловое пространство деятельности и правомерно отрицает тезис «учеба ради учебы», создавая содержательные опоры развития смысловой сферы учебной деятельности, выходящей на новообразовани</w:t>
      </w:r>
      <w:r w:rsidR="00F23B1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обеспечивающи</w:t>
      </w:r>
      <w:r w:rsidR="00F23B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самореализацию личности подростка-спортсмена</w:t>
      </w:r>
      <w:r w:rsidR="009F073F">
        <w:rPr>
          <w:rFonts w:ascii="Times New Roman" w:hAnsi="Times New Roman" w:cs="Times New Roman"/>
          <w:sz w:val="28"/>
          <w:szCs w:val="28"/>
        </w:rPr>
        <w:t>.</w:t>
      </w:r>
    </w:p>
    <w:p w:rsidR="00A2790A" w:rsidRDefault="00315DB3" w:rsidP="003367EC">
      <w:pPr>
        <w:pStyle w:val="a4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2790A">
        <w:rPr>
          <w:rFonts w:ascii="Times New Roman" w:hAnsi="Times New Roman" w:cs="Times New Roman"/>
          <w:sz w:val="28"/>
          <w:szCs w:val="28"/>
        </w:rPr>
        <w:t xml:space="preserve"> </w:t>
      </w:r>
      <w:r w:rsidR="009F073F">
        <w:rPr>
          <w:rFonts w:ascii="Times New Roman" w:hAnsi="Times New Roman" w:cs="Times New Roman"/>
          <w:sz w:val="28"/>
          <w:szCs w:val="28"/>
        </w:rPr>
        <w:t>В</w:t>
      </w:r>
      <w:r w:rsidR="00F23B1F">
        <w:rPr>
          <w:rFonts w:ascii="Times New Roman" w:hAnsi="Times New Roman" w:cs="Times New Roman"/>
          <w:sz w:val="28"/>
          <w:szCs w:val="28"/>
        </w:rPr>
        <w:t xml:space="preserve"> группе мотивов </w:t>
      </w:r>
      <w:r w:rsidR="00A2790A">
        <w:rPr>
          <w:rFonts w:ascii="Times New Roman" w:hAnsi="Times New Roman" w:cs="Times New Roman"/>
          <w:sz w:val="28"/>
          <w:szCs w:val="28"/>
        </w:rPr>
        <w:t xml:space="preserve">«процесс-процесс» </w:t>
      </w:r>
      <w:r w:rsidR="009F073F" w:rsidRPr="00315DB3">
        <w:rPr>
          <w:rFonts w:ascii="Times New Roman" w:hAnsi="Times New Roman" w:cs="Times New Roman"/>
          <w:sz w:val="28"/>
          <w:szCs w:val="28"/>
        </w:rPr>
        <w:t>статистически достоверны</w:t>
      </w:r>
      <w:r w:rsidR="009F073F">
        <w:rPr>
          <w:rFonts w:ascii="Times New Roman" w:hAnsi="Times New Roman" w:cs="Times New Roman"/>
          <w:sz w:val="28"/>
          <w:szCs w:val="28"/>
        </w:rPr>
        <w:t>е</w:t>
      </w:r>
      <w:r w:rsidR="009F073F" w:rsidRPr="00315DB3">
        <w:rPr>
          <w:rFonts w:ascii="Times New Roman" w:hAnsi="Times New Roman" w:cs="Times New Roman"/>
          <w:sz w:val="28"/>
          <w:szCs w:val="28"/>
        </w:rPr>
        <w:t xml:space="preserve"> взаимосвяз</w:t>
      </w:r>
      <w:r w:rsidR="009F073F">
        <w:rPr>
          <w:rFonts w:ascii="Times New Roman" w:hAnsi="Times New Roman" w:cs="Times New Roman"/>
          <w:sz w:val="28"/>
          <w:szCs w:val="28"/>
        </w:rPr>
        <w:t>и наблюдаются</w:t>
      </w:r>
      <w:r w:rsidR="00A2790A">
        <w:rPr>
          <w:rFonts w:ascii="Times New Roman" w:hAnsi="Times New Roman" w:cs="Times New Roman"/>
          <w:sz w:val="28"/>
          <w:szCs w:val="28"/>
        </w:rPr>
        <w:t xml:space="preserve"> </w:t>
      </w:r>
      <w:r w:rsidR="00593499">
        <w:rPr>
          <w:rFonts w:ascii="Times New Roman" w:hAnsi="Times New Roman" w:cs="Times New Roman"/>
          <w:sz w:val="28"/>
          <w:szCs w:val="28"/>
        </w:rPr>
        <w:t xml:space="preserve">в </w:t>
      </w:r>
      <w:r w:rsidR="00A2790A">
        <w:rPr>
          <w:rFonts w:ascii="Times New Roman" w:hAnsi="Times New Roman" w:cs="Times New Roman"/>
          <w:sz w:val="28"/>
          <w:szCs w:val="28"/>
        </w:rPr>
        <w:t>32,6% случаев</w:t>
      </w:r>
      <w:r w:rsidR="007626A4">
        <w:rPr>
          <w:rFonts w:ascii="Times New Roman" w:hAnsi="Times New Roman" w:cs="Times New Roman"/>
          <w:sz w:val="28"/>
          <w:szCs w:val="28"/>
        </w:rPr>
        <w:t xml:space="preserve">. Нас удовлетворяет </w:t>
      </w:r>
      <w:r>
        <w:rPr>
          <w:rFonts w:ascii="Times New Roman" w:hAnsi="Times New Roman" w:cs="Times New Roman"/>
          <w:sz w:val="28"/>
          <w:szCs w:val="28"/>
        </w:rPr>
        <w:t xml:space="preserve">констатация </w:t>
      </w:r>
      <w:r w:rsidR="007626A4">
        <w:rPr>
          <w:rFonts w:ascii="Times New Roman" w:hAnsi="Times New Roman" w:cs="Times New Roman"/>
          <w:sz w:val="28"/>
          <w:szCs w:val="28"/>
        </w:rPr>
        <w:t xml:space="preserve">подростками </w:t>
      </w:r>
      <w:r w:rsidR="00593499">
        <w:rPr>
          <w:rFonts w:ascii="Times New Roman" w:hAnsi="Times New Roman" w:cs="Times New Roman"/>
          <w:sz w:val="28"/>
          <w:szCs w:val="28"/>
        </w:rPr>
        <w:t xml:space="preserve">понимания </w:t>
      </w:r>
      <w:r w:rsidR="007626A4">
        <w:rPr>
          <w:rFonts w:ascii="Times New Roman" w:hAnsi="Times New Roman" w:cs="Times New Roman"/>
          <w:sz w:val="28"/>
          <w:szCs w:val="28"/>
        </w:rPr>
        <w:t xml:space="preserve">ситуации, что качественные характеристики и процесс одной деятельности зависят от </w:t>
      </w:r>
      <w:r>
        <w:rPr>
          <w:rFonts w:ascii="Times New Roman" w:hAnsi="Times New Roman" w:cs="Times New Roman"/>
          <w:sz w:val="28"/>
          <w:szCs w:val="28"/>
        </w:rPr>
        <w:t>процессуальных особенностей организации другой деятельности, что создает предпосылки к расширению спектра педагогических средств, оптимизирующих процесс социально значимой учебной деятельности</w:t>
      </w:r>
      <w:r w:rsidR="00F23B1F">
        <w:rPr>
          <w:rFonts w:ascii="Times New Roman" w:hAnsi="Times New Roman" w:cs="Times New Roman"/>
          <w:sz w:val="28"/>
          <w:szCs w:val="28"/>
        </w:rPr>
        <w:t xml:space="preserve">, а </w:t>
      </w:r>
      <w:r w:rsidR="00593499">
        <w:rPr>
          <w:rFonts w:ascii="Times New Roman" w:hAnsi="Times New Roman" w:cs="Times New Roman"/>
          <w:sz w:val="28"/>
          <w:szCs w:val="28"/>
        </w:rPr>
        <w:t>применение адекватных деятельности компетентностно-ориентированных заданий обеспечивает подкрепление учебной активности подростка-спортсмена</w:t>
      </w:r>
      <w:r w:rsidR="009F073F">
        <w:rPr>
          <w:rFonts w:ascii="Times New Roman" w:hAnsi="Times New Roman" w:cs="Times New Roman"/>
          <w:sz w:val="28"/>
          <w:szCs w:val="28"/>
        </w:rPr>
        <w:t>.</w:t>
      </w:r>
      <w:r w:rsidR="00A27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90A" w:rsidRDefault="00315DB3" w:rsidP="001230AF">
      <w:pPr>
        <w:pStyle w:val="a4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23B1F">
        <w:rPr>
          <w:rFonts w:ascii="Times New Roman" w:hAnsi="Times New Roman" w:cs="Times New Roman"/>
          <w:sz w:val="28"/>
          <w:szCs w:val="28"/>
        </w:rPr>
        <w:t xml:space="preserve">В группе мотивов </w:t>
      </w:r>
      <w:r w:rsidR="00A2790A">
        <w:rPr>
          <w:rFonts w:ascii="Times New Roman" w:hAnsi="Times New Roman" w:cs="Times New Roman"/>
          <w:sz w:val="28"/>
          <w:szCs w:val="28"/>
        </w:rPr>
        <w:t xml:space="preserve">«результат-результат» </w:t>
      </w:r>
      <w:r w:rsidR="009F073F" w:rsidRPr="00315DB3">
        <w:rPr>
          <w:rFonts w:ascii="Times New Roman" w:hAnsi="Times New Roman" w:cs="Times New Roman"/>
          <w:sz w:val="28"/>
          <w:szCs w:val="28"/>
        </w:rPr>
        <w:t>статистически достоверны</w:t>
      </w:r>
      <w:r w:rsidR="009F073F">
        <w:rPr>
          <w:rFonts w:ascii="Times New Roman" w:hAnsi="Times New Roman" w:cs="Times New Roman"/>
          <w:sz w:val="28"/>
          <w:szCs w:val="28"/>
        </w:rPr>
        <w:t>е</w:t>
      </w:r>
      <w:r w:rsidR="009F073F" w:rsidRPr="00315DB3">
        <w:rPr>
          <w:rFonts w:ascii="Times New Roman" w:hAnsi="Times New Roman" w:cs="Times New Roman"/>
          <w:sz w:val="28"/>
          <w:szCs w:val="28"/>
        </w:rPr>
        <w:t xml:space="preserve"> взаимосвяз</w:t>
      </w:r>
      <w:r w:rsidR="009F073F">
        <w:rPr>
          <w:rFonts w:ascii="Times New Roman" w:hAnsi="Times New Roman" w:cs="Times New Roman"/>
          <w:sz w:val="28"/>
          <w:szCs w:val="28"/>
        </w:rPr>
        <w:t>и наблюдаются</w:t>
      </w:r>
      <w:r w:rsidR="00A2790A">
        <w:rPr>
          <w:rFonts w:ascii="Times New Roman" w:hAnsi="Times New Roman" w:cs="Times New Roman"/>
          <w:sz w:val="28"/>
          <w:szCs w:val="28"/>
        </w:rPr>
        <w:t xml:space="preserve"> </w:t>
      </w:r>
      <w:r w:rsidR="00593499">
        <w:rPr>
          <w:rFonts w:ascii="Times New Roman" w:hAnsi="Times New Roman" w:cs="Times New Roman"/>
          <w:sz w:val="28"/>
          <w:szCs w:val="28"/>
        </w:rPr>
        <w:t xml:space="preserve">в </w:t>
      </w:r>
      <w:r w:rsidR="00A2790A">
        <w:rPr>
          <w:rFonts w:ascii="Times New Roman" w:hAnsi="Times New Roman" w:cs="Times New Roman"/>
          <w:sz w:val="28"/>
          <w:szCs w:val="28"/>
        </w:rPr>
        <w:t>11,6% случаев</w:t>
      </w:r>
      <w:r w:rsidR="00593499">
        <w:rPr>
          <w:rFonts w:ascii="Times New Roman" w:hAnsi="Times New Roman" w:cs="Times New Roman"/>
          <w:sz w:val="28"/>
          <w:szCs w:val="28"/>
        </w:rPr>
        <w:t>. Н</w:t>
      </w:r>
      <w:r w:rsidR="00A2790A">
        <w:rPr>
          <w:rFonts w:ascii="Times New Roman" w:hAnsi="Times New Roman" w:cs="Times New Roman"/>
          <w:sz w:val="28"/>
          <w:szCs w:val="28"/>
        </w:rPr>
        <w:t xml:space="preserve">езначительное количество статистически достоверных связей </w:t>
      </w:r>
      <w:r w:rsidR="00593499">
        <w:rPr>
          <w:rFonts w:ascii="Times New Roman" w:hAnsi="Times New Roman" w:cs="Times New Roman"/>
          <w:sz w:val="28"/>
          <w:szCs w:val="28"/>
        </w:rPr>
        <w:t>предопределено</w:t>
      </w:r>
      <w:r w:rsidR="00A2790A">
        <w:rPr>
          <w:rFonts w:ascii="Times New Roman" w:hAnsi="Times New Roman" w:cs="Times New Roman"/>
          <w:sz w:val="28"/>
          <w:szCs w:val="28"/>
        </w:rPr>
        <w:t xml:space="preserve"> </w:t>
      </w:r>
      <w:r w:rsidR="00593499">
        <w:rPr>
          <w:rFonts w:ascii="Times New Roman" w:hAnsi="Times New Roman" w:cs="Times New Roman"/>
          <w:sz w:val="28"/>
          <w:szCs w:val="28"/>
        </w:rPr>
        <w:t xml:space="preserve">протекающим в данном возрастном периоде </w:t>
      </w:r>
      <w:r w:rsidR="00A2790A">
        <w:rPr>
          <w:rFonts w:ascii="Times New Roman" w:hAnsi="Times New Roman" w:cs="Times New Roman"/>
          <w:sz w:val="28"/>
          <w:szCs w:val="28"/>
        </w:rPr>
        <w:t xml:space="preserve">процессом развития рефлексивных способностей (рефлексии на себя, на другого, на деятельность), способностей к самооценке, самоанализу текущих, не всегда удобных и </w:t>
      </w:r>
      <w:r w:rsidR="00F23B1F">
        <w:rPr>
          <w:rFonts w:ascii="Times New Roman" w:hAnsi="Times New Roman" w:cs="Times New Roman"/>
          <w:sz w:val="28"/>
          <w:szCs w:val="28"/>
        </w:rPr>
        <w:t>не всегда с</w:t>
      </w:r>
      <w:r w:rsidR="00A2790A">
        <w:rPr>
          <w:rFonts w:ascii="Times New Roman" w:hAnsi="Times New Roman" w:cs="Times New Roman"/>
          <w:sz w:val="28"/>
          <w:szCs w:val="28"/>
        </w:rPr>
        <w:t>убъектно приемлемых результатов</w:t>
      </w:r>
      <w:r w:rsidR="00F23B1F">
        <w:rPr>
          <w:rFonts w:ascii="Times New Roman" w:hAnsi="Times New Roman" w:cs="Times New Roman"/>
          <w:sz w:val="28"/>
          <w:szCs w:val="28"/>
        </w:rPr>
        <w:t>, т</w:t>
      </w:r>
      <w:r w:rsidR="00593499">
        <w:rPr>
          <w:rFonts w:ascii="Times New Roman" w:hAnsi="Times New Roman" w:cs="Times New Roman"/>
          <w:sz w:val="28"/>
          <w:szCs w:val="28"/>
        </w:rPr>
        <w:t xml:space="preserve">огда как осознание и понимание </w:t>
      </w:r>
      <w:r w:rsidR="00A2790A">
        <w:rPr>
          <w:rFonts w:ascii="Times New Roman" w:hAnsi="Times New Roman" w:cs="Times New Roman"/>
          <w:sz w:val="28"/>
          <w:szCs w:val="28"/>
        </w:rPr>
        <w:t>влияния одного результативного учебного мотива на другой</w:t>
      </w:r>
      <w:r w:rsidR="007626A4">
        <w:rPr>
          <w:rFonts w:ascii="Times New Roman" w:hAnsi="Times New Roman" w:cs="Times New Roman"/>
          <w:sz w:val="28"/>
          <w:szCs w:val="28"/>
        </w:rPr>
        <w:t xml:space="preserve"> создает возможность для самосовершенствования личности подростка-спортсмена в учебной деятельности, являющейся неот</w:t>
      </w:r>
      <w:r>
        <w:rPr>
          <w:rFonts w:ascii="Times New Roman" w:hAnsi="Times New Roman" w:cs="Times New Roman"/>
          <w:sz w:val="28"/>
          <w:szCs w:val="28"/>
        </w:rPr>
        <w:t>ъ</w:t>
      </w:r>
      <w:r w:rsidR="007626A4">
        <w:rPr>
          <w:rFonts w:ascii="Times New Roman" w:hAnsi="Times New Roman" w:cs="Times New Roman"/>
          <w:sz w:val="28"/>
          <w:szCs w:val="28"/>
        </w:rPr>
        <w:t>емлемой частью спортивной деятельности.</w:t>
      </w:r>
    </w:p>
    <w:p w:rsidR="00F7442C" w:rsidRDefault="00101091" w:rsidP="00F7442C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091"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1091" w:rsidRPr="007839D7" w:rsidRDefault="005B77F3" w:rsidP="00F7442C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1091" w:rsidRPr="007839D7">
        <w:rPr>
          <w:rFonts w:ascii="Times New Roman" w:hAnsi="Times New Roman" w:cs="Times New Roman"/>
          <w:sz w:val="28"/>
          <w:szCs w:val="28"/>
        </w:rPr>
        <w:t>Исследование мотивационной сферы личности подростков-единоборцев на констатирующем этапе эксперимента позволя</w:t>
      </w:r>
      <w:r w:rsidR="007839D7" w:rsidRPr="007839D7">
        <w:rPr>
          <w:rFonts w:ascii="Times New Roman" w:hAnsi="Times New Roman" w:cs="Times New Roman"/>
          <w:sz w:val="28"/>
          <w:szCs w:val="28"/>
        </w:rPr>
        <w:t>е</w:t>
      </w:r>
      <w:r w:rsidR="00101091" w:rsidRPr="007839D7">
        <w:rPr>
          <w:rFonts w:ascii="Times New Roman" w:hAnsi="Times New Roman" w:cs="Times New Roman"/>
          <w:sz w:val="28"/>
          <w:szCs w:val="28"/>
        </w:rPr>
        <w:t>т обозначить  отсутствие достоверных связей между мотивами спортивной и учебной деятельности не смотря на то, что в каждой из групп мотивов присутствуют мотивы «процесса», «совершенствования (физического, личностного, познавательного), «результата» (спортивного и учебного), «престижа» (как социальной оценки и социальных ожиданий успешности в виде деятельности), «удовольствия, удовлетворенности процессом» (эстетического, интеллектуального, физического</w:t>
      </w:r>
      <w:r w:rsidR="007839D7" w:rsidRPr="007839D7">
        <w:rPr>
          <w:rFonts w:ascii="Times New Roman" w:hAnsi="Times New Roman" w:cs="Times New Roman"/>
          <w:sz w:val="28"/>
          <w:szCs w:val="28"/>
        </w:rPr>
        <w:t xml:space="preserve"> развития). </w:t>
      </w:r>
    </w:p>
    <w:p w:rsidR="00BC0BCF" w:rsidRPr="00CF0C6E" w:rsidRDefault="007839D7" w:rsidP="005B77F3">
      <w:pPr>
        <w:pStyle w:val="a4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C6E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4870F5" w:rsidRPr="00CF0C6E">
        <w:rPr>
          <w:rFonts w:ascii="Times New Roman" w:hAnsi="Times New Roman" w:cs="Times New Roman"/>
          <w:sz w:val="28"/>
          <w:szCs w:val="28"/>
        </w:rPr>
        <w:t>достоверных взаимосвязей внутри групп мотивов</w:t>
      </w:r>
      <w:r w:rsidR="005C5324" w:rsidRPr="00CF0C6E">
        <w:rPr>
          <w:rFonts w:ascii="Times New Roman" w:hAnsi="Times New Roman" w:cs="Times New Roman"/>
          <w:sz w:val="28"/>
          <w:szCs w:val="28"/>
        </w:rPr>
        <w:t xml:space="preserve"> представлен следующим образом:</w:t>
      </w:r>
      <w:r w:rsidR="004870F5" w:rsidRPr="00CF0C6E">
        <w:rPr>
          <w:rFonts w:ascii="Times New Roman" w:hAnsi="Times New Roman" w:cs="Times New Roman"/>
          <w:sz w:val="28"/>
          <w:szCs w:val="28"/>
        </w:rPr>
        <w:t xml:space="preserve"> </w:t>
      </w:r>
      <w:r w:rsidR="00103CD0" w:rsidRPr="00CF0C6E">
        <w:rPr>
          <w:rFonts w:ascii="Times New Roman" w:hAnsi="Times New Roman" w:cs="Times New Roman"/>
          <w:sz w:val="28"/>
          <w:szCs w:val="28"/>
        </w:rPr>
        <w:t xml:space="preserve">94 </w:t>
      </w:r>
      <w:r w:rsidR="005C5324" w:rsidRPr="00CF0C6E">
        <w:rPr>
          <w:rFonts w:ascii="Times New Roman" w:hAnsi="Times New Roman" w:cs="Times New Roman"/>
          <w:sz w:val="28"/>
          <w:szCs w:val="28"/>
        </w:rPr>
        <w:t xml:space="preserve">достоверных взаимосвязи </w:t>
      </w:r>
      <w:r w:rsidR="00103CD0" w:rsidRPr="00CF0C6E">
        <w:rPr>
          <w:rFonts w:ascii="Times New Roman" w:hAnsi="Times New Roman" w:cs="Times New Roman"/>
          <w:sz w:val="28"/>
          <w:szCs w:val="28"/>
        </w:rPr>
        <w:t>в структуре 40 мотивов</w:t>
      </w:r>
      <w:r w:rsidR="005C5324" w:rsidRPr="00CF0C6E">
        <w:rPr>
          <w:rFonts w:ascii="Times New Roman" w:hAnsi="Times New Roman" w:cs="Times New Roman"/>
          <w:sz w:val="28"/>
          <w:szCs w:val="28"/>
        </w:rPr>
        <w:t xml:space="preserve"> спортивной деятельности </w:t>
      </w:r>
      <w:r w:rsidR="00103CD0" w:rsidRPr="00CF0C6E">
        <w:rPr>
          <w:rFonts w:ascii="Times New Roman" w:hAnsi="Times New Roman" w:cs="Times New Roman"/>
          <w:sz w:val="28"/>
          <w:szCs w:val="28"/>
        </w:rPr>
        <w:t xml:space="preserve">и 38 </w:t>
      </w:r>
      <w:r w:rsidR="005C5324" w:rsidRPr="00CF0C6E">
        <w:rPr>
          <w:rFonts w:ascii="Times New Roman" w:hAnsi="Times New Roman" w:cs="Times New Roman"/>
          <w:sz w:val="28"/>
          <w:szCs w:val="28"/>
        </w:rPr>
        <w:t>в структуре</w:t>
      </w:r>
      <w:r w:rsidR="00103CD0" w:rsidRPr="00CF0C6E">
        <w:rPr>
          <w:rFonts w:ascii="Times New Roman" w:hAnsi="Times New Roman" w:cs="Times New Roman"/>
          <w:sz w:val="28"/>
          <w:szCs w:val="28"/>
        </w:rPr>
        <w:t xml:space="preserve"> 32 мотивов </w:t>
      </w:r>
      <w:r w:rsidR="005C5324" w:rsidRPr="00CF0C6E">
        <w:rPr>
          <w:rFonts w:ascii="Times New Roman" w:hAnsi="Times New Roman" w:cs="Times New Roman"/>
          <w:sz w:val="28"/>
          <w:szCs w:val="28"/>
        </w:rPr>
        <w:t xml:space="preserve">учебной деятельности, что отражает соотношение </w:t>
      </w:r>
      <w:r w:rsidR="00103CD0" w:rsidRPr="00CF0C6E">
        <w:rPr>
          <w:rFonts w:ascii="Times New Roman" w:hAnsi="Times New Roman" w:cs="Times New Roman"/>
          <w:sz w:val="28"/>
          <w:szCs w:val="28"/>
        </w:rPr>
        <w:t xml:space="preserve">2,35 и 1,19 </w:t>
      </w:r>
      <w:r w:rsidR="005C5324" w:rsidRPr="00CF0C6E">
        <w:rPr>
          <w:rFonts w:ascii="Times New Roman" w:hAnsi="Times New Roman" w:cs="Times New Roman"/>
          <w:sz w:val="28"/>
          <w:szCs w:val="28"/>
        </w:rPr>
        <w:t xml:space="preserve">соответственно. Данное соотношение </w:t>
      </w:r>
      <w:r w:rsidR="00103CD0" w:rsidRPr="00CF0C6E">
        <w:rPr>
          <w:rFonts w:ascii="Times New Roman" w:hAnsi="Times New Roman" w:cs="Times New Roman"/>
          <w:sz w:val="28"/>
          <w:szCs w:val="28"/>
        </w:rPr>
        <w:t>позволяет отметить бо</w:t>
      </w:r>
      <w:r w:rsidR="00CF0C6E" w:rsidRPr="00CF0C6E">
        <w:rPr>
          <w:rFonts w:ascii="Times New Roman" w:hAnsi="Times New Roman" w:cs="Times New Roman"/>
          <w:sz w:val="28"/>
          <w:szCs w:val="28"/>
        </w:rPr>
        <w:t>´</w:t>
      </w:r>
      <w:r w:rsidR="00103CD0" w:rsidRPr="00CF0C6E">
        <w:rPr>
          <w:rFonts w:ascii="Times New Roman" w:hAnsi="Times New Roman" w:cs="Times New Roman"/>
          <w:sz w:val="28"/>
          <w:szCs w:val="28"/>
        </w:rPr>
        <w:t xml:space="preserve">льшую интегрированность мотивов в структуре спортивной деятельности, несмотря на различную соревновательную успешность </w:t>
      </w:r>
      <w:r w:rsidR="005C5324" w:rsidRPr="00CF0C6E">
        <w:rPr>
          <w:rFonts w:ascii="Times New Roman" w:hAnsi="Times New Roman" w:cs="Times New Roman"/>
          <w:sz w:val="28"/>
          <w:szCs w:val="28"/>
        </w:rPr>
        <w:t xml:space="preserve">подростков </w:t>
      </w:r>
      <w:r w:rsidR="00103CD0" w:rsidRPr="00CF0C6E">
        <w:rPr>
          <w:rFonts w:ascii="Times New Roman" w:hAnsi="Times New Roman" w:cs="Times New Roman"/>
          <w:sz w:val="28"/>
          <w:szCs w:val="28"/>
        </w:rPr>
        <w:t>в данной деятельности</w:t>
      </w:r>
      <w:r w:rsidR="005C5324" w:rsidRPr="00CF0C6E">
        <w:rPr>
          <w:rFonts w:ascii="Times New Roman" w:hAnsi="Times New Roman" w:cs="Times New Roman"/>
          <w:sz w:val="28"/>
          <w:szCs w:val="28"/>
        </w:rPr>
        <w:t xml:space="preserve"> и меньшую – в учебной деятельности. Вместе с тем, интеграция мотивов спортивной деятельности отражается через</w:t>
      </w:r>
      <w:r w:rsidR="00BC0BCF" w:rsidRPr="00CF0C6E">
        <w:rPr>
          <w:rFonts w:ascii="Times New Roman" w:hAnsi="Times New Roman" w:cs="Times New Roman"/>
          <w:sz w:val="28"/>
          <w:szCs w:val="28"/>
        </w:rPr>
        <w:t xml:space="preserve">: </w:t>
      </w:r>
      <w:r w:rsidR="005C5324" w:rsidRPr="00CF0C6E">
        <w:rPr>
          <w:rFonts w:ascii="Times New Roman" w:hAnsi="Times New Roman" w:cs="Times New Roman"/>
          <w:sz w:val="28"/>
          <w:szCs w:val="28"/>
        </w:rPr>
        <w:t xml:space="preserve"> связи однородных </w:t>
      </w:r>
      <w:r w:rsidR="00CF0C6E" w:rsidRPr="00CF0C6E">
        <w:rPr>
          <w:rFonts w:ascii="Times New Roman" w:hAnsi="Times New Roman" w:cs="Times New Roman"/>
          <w:sz w:val="28"/>
          <w:szCs w:val="28"/>
        </w:rPr>
        <w:t xml:space="preserve">и неоднородных </w:t>
      </w:r>
      <w:r w:rsidR="005C5324" w:rsidRPr="00CF0C6E">
        <w:rPr>
          <w:rFonts w:ascii="Times New Roman" w:hAnsi="Times New Roman" w:cs="Times New Roman"/>
          <w:sz w:val="28"/>
          <w:szCs w:val="28"/>
        </w:rPr>
        <w:t>мотивов процесса и результата</w:t>
      </w:r>
      <w:r w:rsidR="00BC0BCF" w:rsidRPr="00CF0C6E">
        <w:rPr>
          <w:rFonts w:ascii="Times New Roman" w:hAnsi="Times New Roman" w:cs="Times New Roman"/>
          <w:sz w:val="28"/>
          <w:szCs w:val="28"/>
        </w:rPr>
        <w:t>;</w:t>
      </w:r>
      <w:r w:rsidR="005C5324" w:rsidRPr="00CF0C6E">
        <w:rPr>
          <w:rFonts w:ascii="Times New Roman" w:hAnsi="Times New Roman" w:cs="Times New Roman"/>
          <w:sz w:val="28"/>
          <w:szCs w:val="28"/>
        </w:rPr>
        <w:t xml:space="preserve"> </w:t>
      </w:r>
      <w:r w:rsidR="00CF0C6E" w:rsidRPr="00CF0C6E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5C5324" w:rsidRPr="00CF0C6E">
        <w:rPr>
          <w:rFonts w:ascii="Times New Roman" w:hAnsi="Times New Roman" w:cs="Times New Roman"/>
          <w:sz w:val="28"/>
          <w:szCs w:val="28"/>
        </w:rPr>
        <w:t>процессуальны</w:t>
      </w:r>
      <w:r w:rsidR="000C69E1">
        <w:rPr>
          <w:rFonts w:ascii="Times New Roman" w:hAnsi="Times New Roman" w:cs="Times New Roman"/>
          <w:sz w:val="28"/>
          <w:szCs w:val="28"/>
        </w:rPr>
        <w:t>х</w:t>
      </w:r>
      <w:r w:rsidR="005C5324" w:rsidRPr="00CF0C6E">
        <w:rPr>
          <w:rFonts w:ascii="Times New Roman" w:hAnsi="Times New Roman" w:cs="Times New Roman"/>
          <w:sz w:val="28"/>
          <w:szCs w:val="28"/>
        </w:rPr>
        <w:t xml:space="preserve"> мотив</w:t>
      </w:r>
      <w:r w:rsidR="000C69E1">
        <w:rPr>
          <w:rFonts w:ascii="Times New Roman" w:hAnsi="Times New Roman" w:cs="Times New Roman"/>
          <w:sz w:val="28"/>
          <w:szCs w:val="28"/>
        </w:rPr>
        <w:t>ов</w:t>
      </w:r>
      <w:r w:rsidR="005C5324" w:rsidRPr="00CF0C6E">
        <w:rPr>
          <w:rFonts w:ascii="Times New Roman" w:hAnsi="Times New Roman" w:cs="Times New Roman"/>
          <w:sz w:val="28"/>
          <w:szCs w:val="28"/>
        </w:rPr>
        <w:t xml:space="preserve"> </w:t>
      </w:r>
      <w:r w:rsidR="000C69E1">
        <w:rPr>
          <w:rFonts w:ascii="Times New Roman" w:hAnsi="Times New Roman" w:cs="Times New Roman"/>
          <w:sz w:val="28"/>
          <w:szCs w:val="28"/>
        </w:rPr>
        <w:t>различного</w:t>
      </w:r>
      <w:r w:rsidR="005C5324" w:rsidRPr="00CF0C6E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BC0BCF" w:rsidRPr="00CF0C6E">
        <w:rPr>
          <w:rFonts w:ascii="Times New Roman" w:hAnsi="Times New Roman" w:cs="Times New Roman"/>
          <w:sz w:val="28"/>
          <w:szCs w:val="28"/>
        </w:rPr>
        <w:t>;</w:t>
      </w:r>
      <w:r w:rsidR="005C5324" w:rsidRPr="00CF0C6E">
        <w:rPr>
          <w:rFonts w:ascii="Times New Roman" w:hAnsi="Times New Roman" w:cs="Times New Roman"/>
          <w:sz w:val="28"/>
          <w:szCs w:val="28"/>
        </w:rPr>
        <w:t xml:space="preserve"> </w:t>
      </w:r>
      <w:r w:rsidR="00CF0C6E" w:rsidRPr="00CF0C6E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5C5324" w:rsidRPr="00CF0C6E">
        <w:rPr>
          <w:rFonts w:ascii="Times New Roman" w:hAnsi="Times New Roman" w:cs="Times New Roman"/>
          <w:sz w:val="28"/>
          <w:szCs w:val="28"/>
        </w:rPr>
        <w:t xml:space="preserve">результативных мотивов различной содержательной направленности, что </w:t>
      </w:r>
      <w:r w:rsidR="00BC0BCF" w:rsidRPr="00CF0C6E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5C5324" w:rsidRPr="00CF0C6E">
        <w:rPr>
          <w:rFonts w:ascii="Times New Roman" w:hAnsi="Times New Roman" w:cs="Times New Roman"/>
          <w:sz w:val="28"/>
          <w:szCs w:val="28"/>
        </w:rPr>
        <w:t>говорит о</w:t>
      </w:r>
      <w:r w:rsidR="00481846">
        <w:rPr>
          <w:rFonts w:ascii="Times New Roman" w:hAnsi="Times New Roman" w:cs="Times New Roman"/>
          <w:sz w:val="28"/>
          <w:szCs w:val="28"/>
        </w:rPr>
        <w:t xml:space="preserve"> понимании подростками сущности </w:t>
      </w:r>
      <w:r w:rsidR="005C5324" w:rsidRPr="00CF0C6E">
        <w:rPr>
          <w:rFonts w:ascii="Times New Roman" w:hAnsi="Times New Roman" w:cs="Times New Roman"/>
          <w:sz w:val="28"/>
          <w:szCs w:val="28"/>
        </w:rPr>
        <w:t xml:space="preserve">причинно-следственных связей в структуре спортивной деятельности. </w:t>
      </w:r>
      <w:r w:rsidR="00CF0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9D7" w:rsidRPr="00481846" w:rsidRDefault="005C5324" w:rsidP="00481846">
      <w:pPr>
        <w:pStyle w:val="a4"/>
        <w:numPr>
          <w:ilvl w:val="0"/>
          <w:numId w:val="14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846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BC0BCF" w:rsidRPr="00481846">
        <w:rPr>
          <w:rFonts w:ascii="Times New Roman" w:hAnsi="Times New Roman" w:cs="Times New Roman"/>
          <w:sz w:val="28"/>
          <w:szCs w:val="28"/>
        </w:rPr>
        <w:t xml:space="preserve">нами </w:t>
      </w:r>
      <w:r w:rsidRPr="00481846">
        <w:rPr>
          <w:rFonts w:ascii="Times New Roman" w:hAnsi="Times New Roman" w:cs="Times New Roman"/>
          <w:sz w:val="28"/>
          <w:szCs w:val="28"/>
        </w:rPr>
        <w:t xml:space="preserve">было выявлено </w:t>
      </w:r>
      <w:r w:rsidR="00BC0BCF" w:rsidRPr="00481846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481846">
        <w:rPr>
          <w:rFonts w:ascii="Times New Roman" w:hAnsi="Times New Roman" w:cs="Times New Roman"/>
          <w:sz w:val="28"/>
          <w:szCs w:val="28"/>
        </w:rPr>
        <w:t>статистически достоверных связей между группами мотивов спортивной и учебной деятельности (</w:t>
      </w:r>
      <w:r w:rsidRPr="0048184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81846">
        <w:rPr>
          <w:rFonts w:ascii="Times New Roman" w:hAnsi="Times New Roman" w:cs="Times New Roman"/>
          <w:sz w:val="28"/>
          <w:szCs w:val="28"/>
        </w:rPr>
        <w:t xml:space="preserve"> ≥ 0,2)</w:t>
      </w:r>
      <w:r w:rsidR="00BC0BCF" w:rsidRPr="00481846">
        <w:rPr>
          <w:rFonts w:ascii="Times New Roman" w:hAnsi="Times New Roman" w:cs="Times New Roman"/>
          <w:sz w:val="28"/>
          <w:szCs w:val="28"/>
        </w:rPr>
        <w:t xml:space="preserve">, что мы относим к проблеме дезинтеграции содержания образования и </w:t>
      </w:r>
      <w:r w:rsidR="00481846">
        <w:rPr>
          <w:rFonts w:ascii="Times New Roman" w:hAnsi="Times New Roman" w:cs="Times New Roman"/>
          <w:sz w:val="28"/>
          <w:szCs w:val="28"/>
        </w:rPr>
        <w:t>проблеме содержания</w:t>
      </w:r>
      <w:r w:rsidR="00BC0BCF" w:rsidRPr="00481846">
        <w:rPr>
          <w:rFonts w:ascii="Times New Roman" w:hAnsi="Times New Roman" w:cs="Times New Roman"/>
          <w:sz w:val="28"/>
          <w:szCs w:val="28"/>
        </w:rPr>
        <w:t xml:space="preserve"> компетентностно-оценочных средств, о</w:t>
      </w:r>
      <w:r w:rsidR="0006550F" w:rsidRPr="00481846">
        <w:rPr>
          <w:rFonts w:ascii="Times New Roman" w:hAnsi="Times New Roman" w:cs="Times New Roman"/>
          <w:sz w:val="28"/>
          <w:szCs w:val="28"/>
        </w:rPr>
        <w:t>беспечивающих</w:t>
      </w:r>
      <w:r w:rsidR="00BC0BCF" w:rsidRPr="00481846">
        <w:rPr>
          <w:rFonts w:ascii="Times New Roman" w:hAnsi="Times New Roman" w:cs="Times New Roman"/>
          <w:sz w:val="28"/>
          <w:szCs w:val="28"/>
        </w:rPr>
        <w:t xml:space="preserve"> формирование метапредметных и личностных результатов в пространстве спортивной и учебной деятельности. </w:t>
      </w:r>
      <w:r w:rsidR="003000A1" w:rsidRPr="00481846">
        <w:rPr>
          <w:rFonts w:ascii="Times New Roman" w:hAnsi="Times New Roman" w:cs="Times New Roman"/>
          <w:sz w:val="28"/>
          <w:szCs w:val="28"/>
        </w:rPr>
        <w:t>В результате исследования р</w:t>
      </w:r>
      <w:r w:rsidR="00BC0BCF" w:rsidRPr="00481846">
        <w:rPr>
          <w:rFonts w:ascii="Times New Roman" w:hAnsi="Times New Roman" w:cs="Times New Roman"/>
          <w:sz w:val="28"/>
          <w:szCs w:val="28"/>
        </w:rPr>
        <w:t>азработанная нами модель интеграции содержания образования ориентирована на оптимизацию мотивационно-смыслово</w:t>
      </w:r>
      <w:r w:rsidR="00481846">
        <w:rPr>
          <w:rFonts w:ascii="Times New Roman" w:hAnsi="Times New Roman" w:cs="Times New Roman"/>
          <w:sz w:val="28"/>
          <w:szCs w:val="28"/>
        </w:rPr>
        <w:t xml:space="preserve">го, операционально-деятельностного и регулятивного компонентов </w:t>
      </w:r>
      <w:r w:rsidR="00BC0BCF" w:rsidRPr="00481846">
        <w:rPr>
          <w:rFonts w:ascii="Times New Roman" w:hAnsi="Times New Roman" w:cs="Times New Roman"/>
          <w:sz w:val="28"/>
          <w:szCs w:val="28"/>
        </w:rPr>
        <w:t>реализации спортивных и учебных достижений обучающихся подростков-спортсменов.</w:t>
      </w:r>
    </w:p>
    <w:p w:rsidR="00101091" w:rsidRPr="00A31C82" w:rsidRDefault="00101091" w:rsidP="00A31C82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C82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A706E" w:rsidRPr="00F7442C" w:rsidRDefault="006A706E" w:rsidP="00A31C82">
      <w:pPr>
        <w:pStyle w:val="a4"/>
        <w:numPr>
          <w:ilvl w:val="0"/>
          <w:numId w:val="13"/>
        </w:numPr>
        <w:tabs>
          <w:tab w:val="left" w:pos="426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1846">
        <w:rPr>
          <w:rFonts w:ascii="Times New Roman" w:hAnsi="Times New Roman" w:cs="Times New Roman"/>
          <w:i/>
          <w:sz w:val="28"/>
          <w:szCs w:val="28"/>
        </w:rPr>
        <w:t>Божович</w:t>
      </w:r>
      <w:r w:rsidR="00481846" w:rsidRPr="00481846">
        <w:rPr>
          <w:rFonts w:ascii="Times New Roman" w:hAnsi="Times New Roman" w:cs="Times New Roman"/>
          <w:i/>
          <w:sz w:val="28"/>
          <w:szCs w:val="28"/>
        </w:rPr>
        <w:t>,</w:t>
      </w:r>
      <w:r w:rsidRPr="00481846">
        <w:rPr>
          <w:rFonts w:ascii="Times New Roman" w:hAnsi="Times New Roman" w:cs="Times New Roman"/>
          <w:i/>
          <w:sz w:val="28"/>
          <w:szCs w:val="28"/>
        </w:rPr>
        <w:t xml:space="preserve"> Л.И.</w:t>
      </w:r>
      <w:r w:rsidRPr="00F7442C">
        <w:rPr>
          <w:rFonts w:ascii="Times New Roman" w:hAnsi="Times New Roman" w:cs="Times New Roman"/>
          <w:sz w:val="28"/>
          <w:szCs w:val="28"/>
        </w:rPr>
        <w:t xml:space="preserve"> Личность и ее формирование в детском возрасте. – М., 1968. </w:t>
      </w:r>
      <w:r w:rsidR="00A31C82">
        <w:rPr>
          <w:rFonts w:ascii="Times New Roman" w:hAnsi="Times New Roman" w:cs="Times New Roman"/>
          <w:sz w:val="28"/>
          <w:szCs w:val="28"/>
        </w:rPr>
        <w:t>– 464 с.</w:t>
      </w:r>
    </w:p>
    <w:p w:rsidR="00ED3AF8" w:rsidRPr="00F7442C" w:rsidRDefault="00ED3AF8" w:rsidP="00A31C82">
      <w:pPr>
        <w:pStyle w:val="a4"/>
        <w:numPr>
          <w:ilvl w:val="0"/>
          <w:numId w:val="13"/>
        </w:numPr>
        <w:tabs>
          <w:tab w:val="left" w:pos="426"/>
          <w:tab w:val="left" w:pos="900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1846">
        <w:rPr>
          <w:rFonts w:ascii="Times New Roman" w:hAnsi="Times New Roman" w:cs="Times New Roman"/>
          <w:i/>
          <w:sz w:val="28"/>
          <w:szCs w:val="28"/>
        </w:rPr>
        <w:t>Кузьменко</w:t>
      </w:r>
      <w:r w:rsidR="00481846" w:rsidRPr="00481846">
        <w:rPr>
          <w:rFonts w:ascii="Times New Roman" w:hAnsi="Times New Roman" w:cs="Times New Roman"/>
          <w:i/>
          <w:sz w:val="28"/>
          <w:szCs w:val="28"/>
        </w:rPr>
        <w:t>,</w:t>
      </w:r>
      <w:r w:rsidRPr="00481846">
        <w:rPr>
          <w:rFonts w:ascii="Times New Roman" w:hAnsi="Times New Roman" w:cs="Times New Roman"/>
          <w:i/>
          <w:sz w:val="28"/>
          <w:szCs w:val="28"/>
        </w:rPr>
        <w:t xml:space="preserve"> Г.А.</w:t>
      </w:r>
      <w:r w:rsidRPr="00F7442C">
        <w:rPr>
          <w:rFonts w:ascii="Times New Roman" w:hAnsi="Times New Roman" w:cs="Times New Roman"/>
          <w:sz w:val="28"/>
          <w:szCs w:val="28"/>
        </w:rPr>
        <w:t xml:space="preserve"> </w:t>
      </w:r>
      <w:r w:rsidRPr="00F7442C">
        <w:rPr>
          <w:rFonts w:ascii="Times New Roman" w:hAnsi="Times New Roman" w:cs="Times New Roman"/>
          <w:color w:val="0D0D0D"/>
          <w:sz w:val="28"/>
          <w:szCs w:val="28"/>
          <w:lang w:val="en-US"/>
        </w:rPr>
        <w:t>C</w:t>
      </w:r>
      <w:r w:rsidRPr="00F7442C">
        <w:rPr>
          <w:rFonts w:ascii="Times New Roman" w:hAnsi="Times New Roman" w:cs="Times New Roman"/>
          <w:color w:val="0D0D0D"/>
          <w:sz w:val="28"/>
          <w:szCs w:val="28"/>
        </w:rPr>
        <w:t xml:space="preserve">оподчиненность проявления интеллектуальных, регулятивных способностей и волевых качеств в спортивной деятельности подростка. // </w:t>
      </w:r>
      <w:r w:rsidRPr="00F7442C">
        <w:rPr>
          <w:rFonts w:ascii="Times New Roman" w:hAnsi="Times New Roman" w:cs="Times New Roman"/>
          <w:color w:val="000000"/>
          <w:sz w:val="28"/>
          <w:szCs w:val="28"/>
        </w:rPr>
        <w:t xml:space="preserve"> Культура физическая и здоровье. – Воронеж</w:t>
      </w:r>
      <w:r w:rsidR="004818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818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2015</w:t>
      </w:r>
      <w:r w:rsidR="004818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F744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846" w:rsidRPr="00F7442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81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442C">
        <w:rPr>
          <w:rFonts w:ascii="Times New Roman" w:hAnsi="Times New Roman" w:cs="Times New Roman"/>
          <w:color w:val="000000"/>
          <w:sz w:val="28"/>
          <w:szCs w:val="28"/>
        </w:rPr>
        <w:t xml:space="preserve">№52(1), С. 37-43. </w:t>
      </w:r>
    </w:p>
    <w:p w:rsidR="00F67508" w:rsidRDefault="00F67508" w:rsidP="00A31C82">
      <w:pPr>
        <w:pStyle w:val="a4"/>
        <w:numPr>
          <w:ilvl w:val="0"/>
          <w:numId w:val="13"/>
        </w:numPr>
        <w:tabs>
          <w:tab w:val="left" w:pos="426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1846">
        <w:rPr>
          <w:rFonts w:ascii="Times New Roman" w:hAnsi="Times New Roman" w:cs="Times New Roman"/>
          <w:i/>
          <w:sz w:val="28"/>
          <w:szCs w:val="28"/>
        </w:rPr>
        <w:t>Порозов</w:t>
      </w:r>
      <w:r w:rsidR="00481846" w:rsidRPr="00481846">
        <w:rPr>
          <w:rFonts w:ascii="Times New Roman" w:hAnsi="Times New Roman" w:cs="Times New Roman"/>
          <w:i/>
          <w:sz w:val="28"/>
          <w:szCs w:val="28"/>
        </w:rPr>
        <w:t>,</w:t>
      </w:r>
      <w:r w:rsidRPr="00481846">
        <w:rPr>
          <w:rFonts w:ascii="Times New Roman" w:hAnsi="Times New Roman" w:cs="Times New Roman"/>
          <w:i/>
          <w:sz w:val="28"/>
          <w:szCs w:val="28"/>
        </w:rPr>
        <w:t xml:space="preserve"> Д.Л.</w:t>
      </w:r>
      <w:r w:rsidRPr="00F7442C">
        <w:rPr>
          <w:rFonts w:ascii="Times New Roman" w:hAnsi="Times New Roman" w:cs="Times New Roman"/>
          <w:sz w:val="28"/>
          <w:szCs w:val="28"/>
        </w:rPr>
        <w:t xml:space="preserve"> Формирование спортивной мотивации подростков на основе управления развитием самосознания: на примере плавания : автореф</w:t>
      </w:r>
      <w:r w:rsidR="00481846">
        <w:rPr>
          <w:rFonts w:ascii="Times New Roman" w:hAnsi="Times New Roman" w:cs="Times New Roman"/>
          <w:sz w:val="28"/>
          <w:szCs w:val="28"/>
        </w:rPr>
        <w:t xml:space="preserve">. </w:t>
      </w:r>
      <w:r w:rsidRPr="00F7442C">
        <w:rPr>
          <w:rFonts w:ascii="Times New Roman" w:hAnsi="Times New Roman" w:cs="Times New Roman"/>
          <w:sz w:val="28"/>
          <w:szCs w:val="28"/>
        </w:rPr>
        <w:t xml:space="preserve"> дис. … канд</w:t>
      </w:r>
      <w:r w:rsidR="00481846">
        <w:rPr>
          <w:rFonts w:ascii="Times New Roman" w:hAnsi="Times New Roman" w:cs="Times New Roman"/>
          <w:sz w:val="28"/>
          <w:szCs w:val="28"/>
        </w:rPr>
        <w:t>.</w:t>
      </w:r>
      <w:r w:rsidRPr="00F7442C">
        <w:rPr>
          <w:rFonts w:ascii="Times New Roman" w:hAnsi="Times New Roman" w:cs="Times New Roman"/>
          <w:sz w:val="28"/>
          <w:szCs w:val="28"/>
        </w:rPr>
        <w:t xml:space="preserve"> пед</w:t>
      </w:r>
      <w:r w:rsidR="00481846">
        <w:rPr>
          <w:rFonts w:ascii="Times New Roman" w:hAnsi="Times New Roman" w:cs="Times New Roman"/>
          <w:sz w:val="28"/>
          <w:szCs w:val="28"/>
        </w:rPr>
        <w:t>.</w:t>
      </w:r>
      <w:r w:rsidRPr="00F7442C">
        <w:rPr>
          <w:rFonts w:ascii="Times New Roman" w:hAnsi="Times New Roman" w:cs="Times New Roman"/>
          <w:sz w:val="28"/>
          <w:szCs w:val="28"/>
        </w:rPr>
        <w:t xml:space="preserve"> наук : </w:t>
      </w:r>
      <w:r w:rsidR="00481846">
        <w:rPr>
          <w:rFonts w:ascii="Times New Roman" w:hAnsi="Times New Roman" w:cs="Times New Roman"/>
          <w:sz w:val="28"/>
          <w:szCs w:val="28"/>
        </w:rPr>
        <w:t>(</w:t>
      </w:r>
      <w:r w:rsidRPr="00F7442C">
        <w:rPr>
          <w:rFonts w:ascii="Times New Roman" w:hAnsi="Times New Roman" w:cs="Times New Roman"/>
          <w:sz w:val="28"/>
          <w:szCs w:val="28"/>
        </w:rPr>
        <w:t>13.00.04, 13.00.08</w:t>
      </w:r>
      <w:r w:rsidR="00481846">
        <w:rPr>
          <w:rFonts w:ascii="Times New Roman" w:hAnsi="Times New Roman" w:cs="Times New Roman"/>
          <w:sz w:val="28"/>
          <w:szCs w:val="28"/>
        </w:rPr>
        <w:t>)</w:t>
      </w:r>
      <w:r w:rsidRPr="00F7442C">
        <w:rPr>
          <w:rFonts w:ascii="Times New Roman" w:hAnsi="Times New Roman" w:cs="Times New Roman"/>
          <w:sz w:val="28"/>
          <w:szCs w:val="28"/>
        </w:rPr>
        <w:t xml:space="preserve"> / </w:t>
      </w:r>
      <w:r w:rsidR="00481846">
        <w:rPr>
          <w:rFonts w:ascii="Times New Roman" w:hAnsi="Times New Roman" w:cs="Times New Roman"/>
          <w:sz w:val="28"/>
          <w:szCs w:val="28"/>
        </w:rPr>
        <w:t xml:space="preserve">Порозов Дмитрий Леонидович; </w:t>
      </w:r>
      <w:r w:rsidRPr="00F7442C">
        <w:rPr>
          <w:rFonts w:ascii="Times New Roman" w:hAnsi="Times New Roman" w:cs="Times New Roman"/>
          <w:sz w:val="28"/>
          <w:szCs w:val="28"/>
        </w:rPr>
        <w:t>Ур. гос. ун-т. физ. культуры. – Челябинск, 2006. – 22 с.</w:t>
      </w:r>
    </w:p>
    <w:p w:rsidR="005508E2" w:rsidRDefault="00EF1E57" w:rsidP="00A31C82">
      <w:pPr>
        <w:pStyle w:val="a4"/>
        <w:numPr>
          <w:ilvl w:val="0"/>
          <w:numId w:val="13"/>
        </w:numPr>
        <w:tabs>
          <w:tab w:val="left" w:pos="426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8E2">
        <w:rPr>
          <w:rFonts w:ascii="Times New Roman" w:hAnsi="Times New Roman" w:cs="Times New Roman"/>
          <w:i/>
          <w:sz w:val="28"/>
          <w:szCs w:val="28"/>
        </w:rPr>
        <w:t>Славнова</w:t>
      </w:r>
      <w:r w:rsidR="00A31C82" w:rsidRPr="005508E2">
        <w:rPr>
          <w:rFonts w:ascii="Times New Roman" w:hAnsi="Times New Roman" w:cs="Times New Roman"/>
          <w:i/>
          <w:sz w:val="28"/>
          <w:szCs w:val="28"/>
        </w:rPr>
        <w:t>,</w:t>
      </w:r>
      <w:r w:rsidRPr="005508E2">
        <w:rPr>
          <w:rFonts w:ascii="Times New Roman" w:hAnsi="Times New Roman" w:cs="Times New Roman"/>
          <w:i/>
          <w:sz w:val="28"/>
          <w:szCs w:val="28"/>
        </w:rPr>
        <w:t xml:space="preserve"> М.Ю.</w:t>
      </w:r>
      <w:r w:rsidRPr="005508E2">
        <w:rPr>
          <w:rFonts w:ascii="Times New Roman" w:hAnsi="Times New Roman" w:cs="Times New Roman"/>
          <w:sz w:val="28"/>
          <w:szCs w:val="28"/>
        </w:rPr>
        <w:t xml:space="preserve"> Планирование самостоятельной деятельности по физической культуре учащихся начальной школы с опорой на учебную мотивацию: автореф. дис. … канд</w:t>
      </w:r>
      <w:r w:rsidR="00A31C82" w:rsidRPr="005508E2">
        <w:rPr>
          <w:rFonts w:ascii="Times New Roman" w:hAnsi="Times New Roman" w:cs="Times New Roman"/>
          <w:sz w:val="28"/>
          <w:szCs w:val="28"/>
        </w:rPr>
        <w:t>.</w:t>
      </w:r>
      <w:r w:rsidRPr="005508E2">
        <w:rPr>
          <w:rFonts w:ascii="Times New Roman" w:hAnsi="Times New Roman" w:cs="Times New Roman"/>
          <w:sz w:val="28"/>
          <w:szCs w:val="28"/>
        </w:rPr>
        <w:t xml:space="preserve"> пед</w:t>
      </w:r>
      <w:r w:rsidR="00A31C82" w:rsidRPr="005508E2">
        <w:rPr>
          <w:rFonts w:ascii="Times New Roman" w:hAnsi="Times New Roman" w:cs="Times New Roman"/>
          <w:sz w:val="28"/>
          <w:szCs w:val="28"/>
        </w:rPr>
        <w:t>.</w:t>
      </w:r>
      <w:r w:rsidRPr="005508E2">
        <w:rPr>
          <w:rFonts w:ascii="Times New Roman" w:hAnsi="Times New Roman" w:cs="Times New Roman"/>
          <w:sz w:val="28"/>
          <w:szCs w:val="28"/>
        </w:rPr>
        <w:t xml:space="preserve"> наук : 13.00.04 / </w:t>
      </w:r>
      <w:r w:rsidR="00A31C82" w:rsidRPr="005508E2">
        <w:rPr>
          <w:rFonts w:ascii="Times New Roman" w:hAnsi="Times New Roman" w:cs="Times New Roman"/>
          <w:sz w:val="28"/>
          <w:szCs w:val="28"/>
        </w:rPr>
        <w:t xml:space="preserve">Славнова Марина Юрьевна; </w:t>
      </w:r>
      <w:r w:rsidRPr="005508E2">
        <w:rPr>
          <w:rFonts w:ascii="Times New Roman" w:hAnsi="Times New Roman" w:cs="Times New Roman"/>
          <w:sz w:val="28"/>
          <w:szCs w:val="28"/>
        </w:rPr>
        <w:t xml:space="preserve">Сиб. гос. ун-т физ. культуры и спорта. – Омск, 2005. – 24 с. </w:t>
      </w:r>
    </w:p>
    <w:p w:rsidR="00101091" w:rsidRPr="005508E2" w:rsidRDefault="000833A6" w:rsidP="00A31C82">
      <w:pPr>
        <w:pStyle w:val="a4"/>
        <w:numPr>
          <w:ilvl w:val="0"/>
          <w:numId w:val="13"/>
        </w:numPr>
        <w:tabs>
          <w:tab w:val="left" w:pos="426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8E2">
        <w:rPr>
          <w:rFonts w:ascii="Times New Roman" w:hAnsi="Times New Roman" w:cs="Times New Roman"/>
          <w:i/>
          <w:sz w:val="28"/>
          <w:szCs w:val="28"/>
        </w:rPr>
        <w:t>Теленков</w:t>
      </w:r>
      <w:r w:rsidR="00A31C82" w:rsidRPr="005508E2">
        <w:rPr>
          <w:rFonts w:ascii="Times New Roman" w:hAnsi="Times New Roman" w:cs="Times New Roman"/>
          <w:i/>
          <w:sz w:val="28"/>
          <w:szCs w:val="28"/>
        </w:rPr>
        <w:t>,</w:t>
      </w:r>
      <w:r w:rsidRPr="005508E2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="00A31C82" w:rsidRPr="005508E2">
        <w:rPr>
          <w:rFonts w:ascii="Times New Roman" w:hAnsi="Times New Roman" w:cs="Times New Roman"/>
          <w:i/>
          <w:sz w:val="28"/>
          <w:szCs w:val="28"/>
        </w:rPr>
        <w:t>.</w:t>
      </w:r>
      <w:r w:rsidRPr="005508E2">
        <w:rPr>
          <w:rFonts w:ascii="Times New Roman" w:hAnsi="Times New Roman" w:cs="Times New Roman"/>
          <w:i/>
          <w:sz w:val="28"/>
          <w:szCs w:val="28"/>
        </w:rPr>
        <w:t>В</w:t>
      </w:r>
      <w:r w:rsidR="00A31C82" w:rsidRPr="005508E2">
        <w:rPr>
          <w:rFonts w:ascii="Times New Roman" w:hAnsi="Times New Roman" w:cs="Times New Roman"/>
          <w:i/>
          <w:sz w:val="28"/>
          <w:szCs w:val="28"/>
        </w:rPr>
        <w:t>.</w:t>
      </w:r>
      <w:r w:rsidRPr="005508E2">
        <w:rPr>
          <w:rFonts w:ascii="Times New Roman" w:hAnsi="Times New Roman" w:cs="Times New Roman"/>
          <w:sz w:val="28"/>
          <w:szCs w:val="28"/>
        </w:rPr>
        <w:t xml:space="preserve"> Влияние отношения к учебной и спортивной деятельности на их успешность у студентов вузов физической</w:t>
      </w:r>
      <w:r w:rsidR="00A31C82" w:rsidRPr="005508E2">
        <w:rPr>
          <w:rFonts w:ascii="Times New Roman" w:hAnsi="Times New Roman" w:cs="Times New Roman"/>
          <w:sz w:val="28"/>
          <w:szCs w:val="28"/>
        </w:rPr>
        <w:t xml:space="preserve"> культуры: дис. … канд. пед. на</w:t>
      </w:r>
      <w:r w:rsidRPr="005508E2">
        <w:rPr>
          <w:rFonts w:ascii="Times New Roman" w:hAnsi="Times New Roman" w:cs="Times New Roman"/>
          <w:sz w:val="28"/>
          <w:szCs w:val="28"/>
        </w:rPr>
        <w:t xml:space="preserve">ук. / </w:t>
      </w:r>
      <w:r w:rsidR="00A31C82" w:rsidRPr="005508E2">
        <w:rPr>
          <w:rFonts w:ascii="Times New Roman" w:hAnsi="Times New Roman" w:cs="Times New Roman"/>
          <w:sz w:val="28"/>
          <w:szCs w:val="28"/>
        </w:rPr>
        <w:t xml:space="preserve">Теленков Денис Вячеславович; </w:t>
      </w:r>
      <w:r w:rsidRPr="005508E2">
        <w:rPr>
          <w:rFonts w:ascii="Times New Roman" w:hAnsi="Times New Roman" w:cs="Times New Roman"/>
          <w:sz w:val="28"/>
          <w:szCs w:val="28"/>
        </w:rPr>
        <w:t>СПб.: НГУФКСиЗ им. П.Ф. Лесгафта. –</w:t>
      </w:r>
      <w:r w:rsidR="00D22A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1C82" w:rsidRPr="005508E2">
        <w:rPr>
          <w:rFonts w:ascii="Times New Roman" w:hAnsi="Times New Roman" w:cs="Times New Roman"/>
          <w:sz w:val="28"/>
          <w:szCs w:val="28"/>
        </w:rPr>
        <w:t xml:space="preserve">СПб., </w:t>
      </w:r>
      <w:r w:rsidRPr="005508E2">
        <w:rPr>
          <w:rFonts w:ascii="Times New Roman" w:hAnsi="Times New Roman" w:cs="Times New Roman"/>
          <w:sz w:val="28"/>
          <w:szCs w:val="28"/>
        </w:rPr>
        <w:t xml:space="preserve">2009. – </w:t>
      </w:r>
      <w:r w:rsidR="00101091" w:rsidRPr="005508E2">
        <w:rPr>
          <w:rFonts w:ascii="Times New Roman" w:hAnsi="Times New Roman" w:cs="Times New Roman"/>
          <w:sz w:val="28"/>
          <w:szCs w:val="28"/>
        </w:rPr>
        <w:t>с. 197</w:t>
      </w:r>
      <w:r w:rsidR="005508E2">
        <w:rPr>
          <w:rFonts w:ascii="Times New Roman" w:hAnsi="Times New Roman" w:cs="Times New Roman"/>
          <w:sz w:val="28"/>
          <w:szCs w:val="28"/>
        </w:rPr>
        <w:t>.</w:t>
      </w:r>
    </w:p>
    <w:p w:rsidR="00D742F2" w:rsidRPr="00D742F2" w:rsidRDefault="00D742F2" w:rsidP="00714F1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2F2">
        <w:rPr>
          <w:rFonts w:ascii="Times New Roman" w:hAnsi="Times New Roman"/>
          <w:sz w:val="28"/>
          <w:szCs w:val="28"/>
        </w:rPr>
        <w:t>Директор ГБОУ«ЦСиО «Самбо-70»:                                    /Луговских Т.Н./</w:t>
      </w:r>
    </w:p>
    <w:p w:rsidR="00D742F2" w:rsidRPr="00D742F2" w:rsidRDefault="00D742F2" w:rsidP="00714F1B">
      <w:pPr>
        <w:pStyle w:val="a4"/>
        <w:tabs>
          <w:tab w:val="left" w:pos="1080"/>
        </w:tabs>
        <w:spacing w:after="0" w:line="240" w:lineRule="auto"/>
        <w:ind w:left="1495"/>
        <w:jc w:val="both"/>
        <w:rPr>
          <w:rFonts w:ascii="Times New Roman" w:hAnsi="Times New Roman"/>
          <w:sz w:val="28"/>
          <w:szCs w:val="28"/>
        </w:rPr>
      </w:pPr>
    </w:p>
    <w:p w:rsidR="00D742F2" w:rsidRPr="00D742F2" w:rsidRDefault="00D742F2" w:rsidP="00714F1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2F2">
        <w:rPr>
          <w:rFonts w:ascii="Times New Roman" w:hAnsi="Times New Roman"/>
          <w:sz w:val="28"/>
          <w:szCs w:val="28"/>
        </w:rPr>
        <w:t>Руководитель экспериментальной площадки</w:t>
      </w:r>
    </w:p>
    <w:p w:rsidR="00D742F2" w:rsidRPr="00D742F2" w:rsidRDefault="00D742F2" w:rsidP="00714F1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2F2">
        <w:rPr>
          <w:rFonts w:ascii="Times New Roman" w:hAnsi="Times New Roman"/>
          <w:sz w:val="28"/>
          <w:szCs w:val="28"/>
        </w:rPr>
        <w:t xml:space="preserve">МПГУ – ГБОУ «ЦСиО «Самбо-70», к.п.н., </w:t>
      </w:r>
    </w:p>
    <w:p w:rsidR="00D742F2" w:rsidRPr="00D742F2" w:rsidRDefault="00D742F2" w:rsidP="00714F1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2F2">
        <w:rPr>
          <w:rFonts w:ascii="Times New Roman" w:hAnsi="Times New Roman"/>
          <w:sz w:val="28"/>
          <w:szCs w:val="28"/>
        </w:rPr>
        <w:t xml:space="preserve">доцент, и.о. декана ФФК: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742F2">
        <w:rPr>
          <w:rFonts w:ascii="Times New Roman" w:hAnsi="Times New Roman"/>
          <w:sz w:val="28"/>
          <w:szCs w:val="28"/>
        </w:rPr>
        <w:t>/Кузьменко Г.А./</w:t>
      </w:r>
    </w:p>
    <w:p w:rsidR="00D742F2" w:rsidRPr="00D742F2" w:rsidRDefault="00D742F2" w:rsidP="00714F1B">
      <w:pPr>
        <w:pStyle w:val="a4"/>
        <w:tabs>
          <w:tab w:val="left" w:pos="1080"/>
        </w:tabs>
        <w:spacing w:after="0" w:line="240" w:lineRule="auto"/>
        <w:ind w:left="1495"/>
        <w:jc w:val="both"/>
        <w:rPr>
          <w:rFonts w:ascii="Times New Roman" w:hAnsi="Times New Roman"/>
          <w:sz w:val="28"/>
          <w:szCs w:val="28"/>
        </w:rPr>
      </w:pPr>
    </w:p>
    <w:p w:rsidR="00D742F2" w:rsidRPr="00D742F2" w:rsidRDefault="00D742F2" w:rsidP="00714F1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2F2">
        <w:rPr>
          <w:rFonts w:ascii="Times New Roman" w:hAnsi="Times New Roman"/>
          <w:sz w:val="28"/>
          <w:szCs w:val="28"/>
        </w:rPr>
        <w:t>Соруководитель экспериментальной площадки</w:t>
      </w:r>
    </w:p>
    <w:p w:rsidR="00D742F2" w:rsidRPr="00D742F2" w:rsidRDefault="00D742F2" w:rsidP="00714F1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2F2">
        <w:rPr>
          <w:rFonts w:ascii="Times New Roman" w:hAnsi="Times New Roman"/>
          <w:sz w:val="28"/>
          <w:szCs w:val="28"/>
        </w:rPr>
        <w:t xml:space="preserve">МПГУ – ГБОУ«ЦСиО «Самбо-70», </w:t>
      </w:r>
    </w:p>
    <w:p w:rsidR="00D742F2" w:rsidRPr="00D742F2" w:rsidRDefault="00D742F2" w:rsidP="00714F1B">
      <w:pPr>
        <w:tabs>
          <w:tab w:val="left" w:pos="1080"/>
        </w:tabs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742F2">
        <w:rPr>
          <w:rFonts w:ascii="Times New Roman" w:hAnsi="Times New Roman"/>
          <w:sz w:val="28"/>
          <w:szCs w:val="28"/>
        </w:rPr>
        <w:t xml:space="preserve">д.м.н., пофессор:              </w:t>
      </w:r>
      <w:r w:rsidRPr="00D742F2">
        <w:rPr>
          <w:rFonts w:ascii="Times New Roman" w:hAnsi="Times New Roman"/>
          <w:sz w:val="28"/>
          <w:szCs w:val="28"/>
        </w:rPr>
        <w:tab/>
      </w:r>
      <w:r w:rsidRPr="00D742F2">
        <w:rPr>
          <w:rFonts w:ascii="Times New Roman" w:hAnsi="Times New Roman"/>
          <w:sz w:val="28"/>
          <w:szCs w:val="28"/>
        </w:rPr>
        <w:tab/>
      </w:r>
      <w:r w:rsidRPr="00D742F2">
        <w:rPr>
          <w:rFonts w:ascii="Times New Roman" w:hAnsi="Times New Roman"/>
          <w:sz w:val="28"/>
          <w:szCs w:val="28"/>
        </w:rPr>
        <w:tab/>
      </w:r>
      <w:r w:rsidRPr="00D742F2">
        <w:rPr>
          <w:rFonts w:ascii="Times New Roman" w:hAnsi="Times New Roman"/>
          <w:sz w:val="28"/>
          <w:szCs w:val="28"/>
        </w:rPr>
        <w:tab/>
      </w:r>
      <w:r w:rsidRPr="00D742F2">
        <w:rPr>
          <w:rFonts w:ascii="Times New Roman" w:hAnsi="Times New Roman"/>
          <w:sz w:val="28"/>
          <w:szCs w:val="28"/>
        </w:rPr>
        <w:tab/>
        <w:t xml:space="preserve">    </w:t>
      </w:r>
      <w:r w:rsidRPr="00D742F2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2F2">
        <w:rPr>
          <w:rFonts w:ascii="Times New Roman" w:hAnsi="Times New Roman"/>
          <w:sz w:val="28"/>
          <w:szCs w:val="28"/>
        </w:rPr>
        <w:t>/Юдин Б.Д./</w:t>
      </w:r>
    </w:p>
    <w:p w:rsidR="00D742F2" w:rsidRPr="00D742F2" w:rsidRDefault="00D742F2" w:rsidP="00D742F2">
      <w:pPr>
        <w:pStyle w:val="a4"/>
        <w:tabs>
          <w:tab w:val="left" w:pos="1080"/>
        </w:tabs>
        <w:ind w:left="1495"/>
        <w:jc w:val="both"/>
        <w:rPr>
          <w:rFonts w:ascii="Times New Roman" w:hAnsi="Times New Roman"/>
          <w:sz w:val="28"/>
          <w:szCs w:val="28"/>
        </w:rPr>
      </w:pPr>
    </w:p>
    <w:p w:rsidR="00474DE8" w:rsidRPr="00101091" w:rsidRDefault="00D742F2" w:rsidP="00714F1B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25.06.2015</w:t>
      </w:r>
      <w:r w:rsidRPr="00D742F2">
        <w:rPr>
          <w:rFonts w:ascii="Times New Roman" w:hAnsi="Times New Roman"/>
          <w:sz w:val="28"/>
          <w:szCs w:val="28"/>
        </w:rPr>
        <w:t xml:space="preserve"> г.</w:t>
      </w:r>
    </w:p>
    <w:sectPr w:rsidR="00474DE8" w:rsidRPr="00101091" w:rsidSect="007839D7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CEC" w:rsidRDefault="00CD3CEC" w:rsidP="00AD5BDF">
      <w:pPr>
        <w:spacing w:after="0" w:line="240" w:lineRule="auto"/>
      </w:pPr>
      <w:r>
        <w:separator/>
      </w:r>
    </w:p>
  </w:endnote>
  <w:endnote w:type="continuationSeparator" w:id="0">
    <w:p w:rsidR="00CD3CEC" w:rsidRDefault="00CD3CEC" w:rsidP="00AD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6126"/>
      <w:docPartObj>
        <w:docPartGallery w:val="Page Numbers (Bottom of Page)"/>
        <w:docPartUnique/>
      </w:docPartObj>
    </w:sdtPr>
    <w:sdtContent>
      <w:p w:rsidR="00AD5BDF" w:rsidRDefault="00896368">
        <w:pPr>
          <w:pStyle w:val="af0"/>
          <w:jc w:val="center"/>
        </w:pPr>
        <w:fldSimple w:instr=" PAGE   \* MERGEFORMAT ">
          <w:r w:rsidR="00CD3CEC">
            <w:rPr>
              <w:noProof/>
            </w:rPr>
            <w:t>1</w:t>
          </w:r>
        </w:fldSimple>
      </w:p>
    </w:sdtContent>
  </w:sdt>
  <w:p w:rsidR="00AD5BDF" w:rsidRDefault="00AD5BD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CEC" w:rsidRDefault="00CD3CEC" w:rsidP="00AD5BDF">
      <w:pPr>
        <w:spacing w:after="0" w:line="240" w:lineRule="auto"/>
      </w:pPr>
      <w:r>
        <w:separator/>
      </w:r>
    </w:p>
  </w:footnote>
  <w:footnote w:type="continuationSeparator" w:id="0">
    <w:p w:rsidR="00CD3CEC" w:rsidRDefault="00CD3CEC" w:rsidP="00AD5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1B4"/>
    <w:multiLevelType w:val="hybridMultilevel"/>
    <w:tmpl w:val="CAC477A2"/>
    <w:lvl w:ilvl="0" w:tplc="DBE47D1A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1A4E23"/>
    <w:multiLevelType w:val="hybridMultilevel"/>
    <w:tmpl w:val="08A2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856EC"/>
    <w:multiLevelType w:val="hybridMultilevel"/>
    <w:tmpl w:val="1220D7CA"/>
    <w:lvl w:ilvl="0" w:tplc="DA826CD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9B4"/>
    <w:multiLevelType w:val="hybridMultilevel"/>
    <w:tmpl w:val="0A3ACA06"/>
    <w:lvl w:ilvl="0" w:tplc="35C64DE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C247F0"/>
    <w:multiLevelType w:val="hybridMultilevel"/>
    <w:tmpl w:val="CAD4AE86"/>
    <w:lvl w:ilvl="0" w:tplc="B394B596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F90C0E"/>
    <w:multiLevelType w:val="hybridMultilevel"/>
    <w:tmpl w:val="D72A1C72"/>
    <w:lvl w:ilvl="0" w:tplc="1966CE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AA1FE3"/>
    <w:multiLevelType w:val="hybridMultilevel"/>
    <w:tmpl w:val="AA44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B6B9E"/>
    <w:multiLevelType w:val="hybridMultilevel"/>
    <w:tmpl w:val="3E1E9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B7576"/>
    <w:multiLevelType w:val="hybridMultilevel"/>
    <w:tmpl w:val="CAD4AE86"/>
    <w:lvl w:ilvl="0" w:tplc="B394B59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9319A5"/>
    <w:multiLevelType w:val="hybridMultilevel"/>
    <w:tmpl w:val="5A18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D2BD0"/>
    <w:multiLevelType w:val="hybridMultilevel"/>
    <w:tmpl w:val="153E57F8"/>
    <w:lvl w:ilvl="0" w:tplc="0F42C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633B17"/>
    <w:multiLevelType w:val="hybridMultilevel"/>
    <w:tmpl w:val="2C4A9304"/>
    <w:lvl w:ilvl="0" w:tplc="DA826CD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630A42"/>
    <w:multiLevelType w:val="hybridMultilevel"/>
    <w:tmpl w:val="31C26784"/>
    <w:lvl w:ilvl="0" w:tplc="AF140B4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DD3E57"/>
    <w:multiLevelType w:val="hybridMultilevel"/>
    <w:tmpl w:val="BD54BF76"/>
    <w:lvl w:ilvl="0" w:tplc="0F42C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822CBE"/>
    <w:multiLevelType w:val="hybridMultilevel"/>
    <w:tmpl w:val="CAD4AE86"/>
    <w:lvl w:ilvl="0" w:tplc="B394B59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5518D0"/>
    <w:multiLevelType w:val="hybridMultilevel"/>
    <w:tmpl w:val="BD54BF76"/>
    <w:lvl w:ilvl="0" w:tplc="0F42C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984700"/>
    <w:multiLevelType w:val="hybridMultilevel"/>
    <w:tmpl w:val="3274D458"/>
    <w:lvl w:ilvl="0" w:tplc="ABDA605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8"/>
  </w:num>
  <w:num w:numId="5">
    <w:abstractNumId w:val="0"/>
  </w:num>
  <w:num w:numId="6">
    <w:abstractNumId w:val="13"/>
  </w:num>
  <w:num w:numId="7">
    <w:abstractNumId w:val="2"/>
  </w:num>
  <w:num w:numId="8">
    <w:abstractNumId w:val="3"/>
  </w:num>
  <w:num w:numId="9">
    <w:abstractNumId w:val="12"/>
  </w:num>
  <w:num w:numId="10">
    <w:abstractNumId w:val="15"/>
  </w:num>
  <w:num w:numId="11">
    <w:abstractNumId w:val="10"/>
  </w:num>
  <w:num w:numId="12">
    <w:abstractNumId w:val="9"/>
  </w:num>
  <w:num w:numId="13">
    <w:abstractNumId w:val="11"/>
  </w:num>
  <w:num w:numId="14">
    <w:abstractNumId w:val="5"/>
  </w:num>
  <w:num w:numId="15">
    <w:abstractNumId w:val="7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746D0"/>
    <w:rsid w:val="000279BB"/>
    <w:rsid w:val="000425C8"/>
    <w:rsid w:val="00054D3F"/>
    <w:rsid w:val="0006550F"/>
    <w:rsid w:val="000833A6"/>
    <w:rsid w:val="000A60C0"/>
    <w:rsid w:val="000C0762"/>
    <w:rsid w:val="000C46C0"/>
    <w:rsid w:val="000C64DC"/>
    <w:rsid w:val="000C69E1"/>
    <w:rsid w:val="000D5134"/>
    <w:rsid w:val="00101091"/>
    <w:rsid w:val="00103CD0"/>
    <w:rsid w:val="001230AF"/>
    <w:rsid w:val="0012692E"/>
    <w:rsid w:val="0015383C"/>
    <w:rsid w:val="00160011"/>
    <w:rsid w:val="001A4FEB"/>
    <w:rsid w:val="001B6624"/>
    <w:rsid w:val="001E2865"/>
    <w:rsid w:val="001F710D"/>
    <w:rsid w:val="00215470"/>
    <w:rsid w:val="002417E4"/>
    <w:rsid w:val="00250B9D"/>
    <w:rsid w:val="002657DF"/>
    <w:rsid w:val="00272D14"/>
    <w:rsid w:val="002A18F6"/>
    <w:rsid w:val="002D5B8E"/>
    <w:rsid w:val="003000A1"/>
    <w:rsid w:val="00315DB3"/>
    <w:rsid w:val="00324A8E"/>
    <w:rsid w:val="003367EC"/>
    <w:rsid w:val="003746D0"/>
    <w:rsid w:val="0037539A"/>
    <w:rsid w:val="0039002F"/>
    <w:rsid w:val="003C2945"/>
    <w:rsid w:val="003C3ECF"/>
    <w:rsid w:val="003F28BA"/>
    <w:rsid w:val="004325B0"/>
    <w:rsid w:val="00474DE8"/>
    <w:rsid w:val="00481846"/>
    <w:rsid w:val="004870F5"/>
    <w:rsid w:val="0049648F"/>
    <w:rsid w:val="004B74B0"/>
    <w:rsid w:val="004C1DB1"/>
    <w:rsid w:val="004C61EB"/>
    <w:rsid w:val="004D35F4"/>
    <w:rsid w:val="004E23E1"/>
    <w:rsid w:val="004E62AE"/>
    <w:rsid w:val="004F624A"/>
    <w:rsid w:val="00505103"/>
    <w:rsid w:val="00505493"/>
    <w:rsid w:val="005124A6"/>
    <w:rsid w:val="005508E2"/>
    <w:rsid w:val="00574740"/>
    <w:rsid w:val="00593499"/>
    <w:rsid w:val="00596BC9"/>
    <w:rsid w:val="005B0238"/>
    <w:rsid w:val="005B77F3"/>
    <w:rsid w:val="005C3A56"/>
    <w:rsid w:val="005C47EB"/>
    <w:rsid w:val="005C5324"/>
    <w:rsid w:val="005E1389"/>
    <w:rsid w:val="005E403C"/>
    <w:rsid w:val="006024ED"/>
    <w:rsid w:val="006123AE"/>
    <w:rsid w:val="00622694"/>
    <w:rsid w:val="00630937"/>
    <w:rsid w:val="0066798A"/>
    <w:rsid w:val="00667FC3"/>
    <w:rsid w:val="006721D4"/>
    <w:rsid w:val="00697A7C"/>
    <w:rsid w:val="006A6E81"/>
    <w:rsid w:val="006A706E"/>
    <w:rsid w:val="006A7254"/>
    <w:rsid w:val="006F1CCD"/>
    <w:rsid w:val="006F57A4"/>
    <w:rsid w:val="00703D3C"/>
    <w:rsid w:val="00704441"/>
    <w:rsid w:val="00714F1B"/>
    <w:rsid w:val="00721D62"/>
    <w:rsid w:val="00727C94"/>
    <w:rsid w:val="00742EF9"/>
    <w:rsid w:val="00745441"/>
    <w:rsid w:val="007626A4"/>
    <w:rsid w:val="007668E0"/>
    <w:rsid w:val="007839D7"/>
    <w:rsid w:val="00793BC7"/>
    <w:rsid w:val="00796E9C"/>
    <w:rsid w:val="007B6D67"/>
    <w:rsid w:val="007E6DBA"/>
    <w:rsid w:val="007E6F71"/>
    <w:rsid w:val="00806FE5"/>
    <w:rsid w:val="00832ED0"/>
    <w:rsid w:val="00856C1A"/>
    <w:rsid w:val="008805E9"/>
    <w:rsid w:val="00896368"/>
    <w:rsid w:val="008A18EA"/>
    <w:rsid w:val="008B55D2"/>
    <w:rsid w:val="008C0CDC"/>
    <w:rsid w:val="008C6C76"/>
    <w:rsid w:val="008F26CE"/>
    <w:rsid w:val="009070C9"/>
    <w:rsid w:val="009254B6"/>
    <w:rsid w:val="009342C9"/>
    <w:rsid w:val="00934561"/>
    <w:rsid w:val="00961AD5"/>
    <w:rsid w:val="009937C3"/>
    <w:rsid w:val="009A5470"/>
    <w:rsid w:val="009F073F"/>
    <w:rsid w:val="009F4F97"/>
    <w:rsid w:val="00A03756"/>
    <w:rsid w:val="00A063DE"/>
    <w:rsid w:val="00A074F2"/>
    <w:rsid w:val="00A12875"/>
    <w:rsid w:val="00A2790A"/>
    <w:rsid w:val="00A31C82"/>
    <w:rsid w:val="00A41C39"/>
    <w:rsid w:val="00A534A6"/>
    <w:rsid w:val="00A664F3"/>
    <w:rsid w:val="00A73EE5"/>
    <w:rsid w:val="00A74B50"/>
    <w:rsid w:val="00A77E55"/>
    <w:rsid w:val="00A83737"/>
    <w:rsid w:val="00A9723D"/>
    <w:rsid w:val="00AA7809"/>
    <w:rsid w:val="00AB7B31"/>
    <w:rsid w:val="00AD5BDF"/>
    <w:rsid w:val="00AE08F3"/>
    <w:rsid w:val="00AE35C7"/>
    <w:rsid w:val="00AF14F1"/>
    <w:rsid w:val="00B34604"/>
    <w:rsid w:val="00B51ED3"/>
    <w:rsid w:val="00B64A51"/>
    <w:rsid w:val="00B82D82"/>
    <w:rsid w:val="00BA1E47"/>
    <w:rsid w:val="00BB21CF"/>
    <w:rsid w:val="00BC0BCF"/>
    <w:rsid w:val="00C25FF8"/>
    <w:rsid w:val="00C31C8E"/>
    <w:rsid w:val="00C4147A"/>
    <w:rsid w:val="00C66C9F"/>
    <w:rsid w:val="00CA0F64"/>
    <w:rsid w:val="00CC03CD"/>
    <w:rsid w:val="00CD3CEC"/>
    <w:rsid w:val="00CE2EC6"/>
    <w:rsid w:val="00CF0C6E"/>
    <w:rsid w:val="00CF4A19"/>
    <w:rsid w:val="00D01B67"/>
    <w:rsid w:val="00D20446"/>
    <w:rsid w:val="00D2074C"/>
    <w:rsid w:val="00D22A8F"/>
    <w:rsid w:val="00D23638"/>
    <w:rsid w:val="00D31FEA"/>
    <w:rsid w:val="00D33E3C"/>
    <w:rsid w:val="00D60AA3"/>
    <w:rsid w:val="00D672D9"/>
    <w:rsid w:val="00D742F2"/>
    <w:rsid w:val="00DA6EF7"/>
    <w:rsid w:val="00DE1C47"/>
    <w:rsid w:val="00E11C39"/>
    <w:rsid w:val="00E20D52"/>
    <w:rsid w:val="00E40C45"/>
    <w:rsid w:val="00E5029C"/>
    <w:rsid w:val="00E54DDB"/>
    <w:rsid w:val="00EB49E5"/>
    <w:rsid w:val="00ED34C7"/>
    <w:rsid w:val="00ED3AF8"/>
    <w:rsid w:val="00ED7563"/>
    <w:rsid w:val="00EF1E57"/>
    <w:rsid w:val="00EF5B22"/>
    <w:rsid w:val="00F03282"/>
    <w:rsid w:val="00F0401A"/>
    <w:rsid w:val="00F07837"/>
    <w:rsid w:val="00F1469F"/>
    <w:rsid w:val="00F23B1F"/>
    <w:rsid w:val="00F3540D"/>
    <w:rsid w:val="00F635B3"/>
    <w:rsid w:val="00F67508"/>
    <w:rsid w:val="00F7442C"/>
    <w:rsid w:val="00F85D56"/>
    <w:rsid w:val="00FB172D"/>
    <w:rsid w:val="00FB3043"/>
    <w:rsid w:val="00FD0824"/>
    <w:rsid w:val="00FD4B86"/>
    <w:rsid w:val="00FD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3C"/>
  </w:style>
  <w:style w:type="paragraph" w:styleId="1">
    <w:name w:val="heading 1"/>
    <w:basedOn w:val="a"/>
    <w:link w:val="10"/>
    <w:uiPriority w:val="9"/>
    <w:qFormat/>
    <w:rsid w:val="005E4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0C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21D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721D4"/>
    <w:rPr>
      <w:color w:val="800080"/>
      <w:u w:val="single"/>
    </w:rPr>
  </w:style>
  <w:style w:type="paragraph" w:customStyle="1" w:styleId="xl65">
    <w:name w:val="xl65"/>
    <w:basedOn w:val="a"/>
    <w:rsid w:val="0067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7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7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67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7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7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E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4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03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ED3A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ED3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Plain Text"/>
    <w:basedOn w:val="a"/>
    <w:link w:val="ad"/>
    <w:unhideWhenUsed/>
    <w:rsid w:val="00ED3AF8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ru-MO" w:eastAsia="ru-RU"/>
    </w:rPr>
  </w:style>
  <w:style w:type="character" w:customStyle="1" w:styleId="ad">
    <w:name w:val="Текст Знак"/>
    <w:basedOn w:val="a0"/>
    <w:link w:val="ac"/>
    <w:rsid w:val="00ED3AF8"/>
    <w:rPr>
      <w:rFonts w:ascii="Courier New" w:eastAsia="Times New Roman" w:hAnsi="Courier New" w:cs="Courier New"/>
      <w:sz w:val="20"/>
      <w:szCs w:val="20"/>
      <w:lang w:val="ru-MO" w:eastAsia="ru-RU"/>
    </w:rPr>
  </w:style>
  <w:style w:type="paragraph" w:styleId="ae">
    <w:name w:val="header"/>
    <w:basedOn w:val="a"/>
    <w:link w:val="af"/>
    <w:uiPriority w:val="99"/>
    <w:semiHidden/>
    <w:unhideWhenUsed/>
    <w:rsid w:val="00AD5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D5BDF"/>
  </w:style>
  <w:style w:type="paragraph" w:styleId="af0">
    <w:name w:val="footer"/>
    <w:basedOn w:val="a"/>
    <w:link w:val="af1"/>
    <w:uiPriority w:val="99"/>
    <w:unhideWhenUsed/>
    <w:rsid w:val="00AD5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D5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3C"/>
  </w:style>
  <w:style w:type="paragraph" w:styleId="1">
    <w:name w:val="heading 1"/>
    <w:basedOn w:val="a"/>
    <w:link w:val="10"/>
    <w:uiPriority w:val="9"/>
    <w:qFormat/>
    <w:rsid w:val="005E4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0C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21D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721D4"/>
    <w:rPr>
      <w:color w:val="800080"/>
      <w:u w:val="single"/>
    </w:rPr>
  </w:style>
  <w:style w:type="paragraph" w:customStyle="1" w:styleId="xl65">
    <w:name w:val="xl65"/>
    <w:basedOn w:val="a"/>
    <w:rsid w:val="0067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7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7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67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7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7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E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4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03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ED3A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ED3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Plain Text"/>
    <w:basedOn w:val="a"/>
    <w:link w:val="ad"/>
    <w:unhideWhenUsed/>
    <w:rsid w:val="00ED3AF8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ru-MO" w:eastAsia="ru-RU"/>
    </w:rPr>
  </w:style>
  <w:style w:type="character" w:customStyle="1" w:styleId="ad">
    <w:name w:val="Текст Знак"/>
    <w:basedOn w:val="a0"/>
    <w:link w:val="ac"/>
    <w:rsid w:val="00ED3AF8"/>
    <w:rPr>
      <w:rFonts w:ascii="Courier New" w:eastAsia="Times New Roman" w:hAnsi="Courier New" w:cs="Courier New"/>
      <w:sz w:val="20"/>
      <w:szCs w:val="20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114">
          <w:marLeft w:val="0"/>
          <w:marRight w:val="0"/>
          <w:marTop w:val="1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8214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911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70627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8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61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71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4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68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04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671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14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956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0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28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933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039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6792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6302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8BF83-282F-40E1-91E6-A7707CAF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5131</Words>
  <Characters>29247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Луговких</cp:lastModifiedBy>
  <cp:revision>3</cp:revision>
  <dcterms:created xsi:type="dcterms:W3CDTF">2017-04-11T10:20:00Z</dcterms:created>
  <dcterms:modified xsi:type="dcterms:W3CDTF">2017-04-11T10:22:00Z</dcterms:modified>
</cp:coreProperties>
</file>