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EEE" w:rsidRPr="004B368F" w:rsidRDefault="004123A1" w:rsidP="005A7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23A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19E" w:rsidRPr="004B368F" w:rsidRDefault="00B2319E" w:rsidP="005A7794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23A1" w:rsidRDefault="004123A1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23A1" w:rsidRDefault="004123A1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23A1" w:rsidRDefault="004123A1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123A1" w:rsidRDefault="004123A1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23A1" w:rsidRDefault="004123A1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319E" w:rsidRPr="004B368F" w:rsidRDefault="00B2319E" w:rsidP="004123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B2319E" w:rsidRPr="004B368F" w:rsidRDefault="00B2319E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319E" w:rsidRPr="004B368F" w:rsidRDefault="00B2319E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>1. ПОЯСНИТЕЛЬНАЯ ЗАПИСКА</w:t>
      </w:r>
    </w:p>
    <w:p w:rsidR="00B2319E" w:rsidRPr="004B368F" w:rsidRDefault="00B2319E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2. ПЛАНИРУЕМЫЕ РЕЗУЛЬТАТЫ ОСВОЕНИЯ КУРСА </w:t>
      </w:r>
    </w:p>
    <w:p w:rsidR="00B2319E" w:rsidRPr="004B368F" w:rsidRDefault="00B2319E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>3. СОДЕРЖАНИЕ КУРСА</w:t>
      </w:r>
    </w:p>
    <w:p w:rsidR="00B2319E" w:rsidRPr="004B368F" w:rsidRDefault="00B2319E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>4.  ТЕМАТИЧЕСКОЕ ПЛАНИРОВАНИЕ</w:t>
      </w:r>
    </w:p>
    <w:p w:rsidR="00B2319E" w:rsidRPr="004B368F" w:rsidRDefault="00B2319E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proofErr w:type="gramStart"/>
      <w:r w:rsidRPr="004B368F">
        <w:rPr>
          <w:rFonts w:ascii="Times New Roman" w:eastAsia="Times New Roman" w:hAnsi="Times New Roman" w:cs="Times New Roman"/>
          <w:sz w:val="24"/>
          <w:szCs w:val="24"/>
        </w:rPr>
        <w:t>1  ОЦЕНОЧНЫЕ</w:t>
      </w:r>
      <w:proofErr w:type="gramEnd"/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МАТЕРИАЛЫ </w:t>
      </w:r>
    </w:p>
    <w:p w:rsidR="00B2319E" w:rsidRPr="004B368F" w:rsidRDefault="00B2319E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ПРИЛОЖЕНИЕ 2 УЧЕБНОЕ-МЕТОДИЧЕСКОЕ И МАТЕРИАЛЬНО-ТЕХНИЧЕСКОЕ ОБЕСПЕЧЕНИЕ ОБРАЗОВАТЕЛЬНОГО ПРОЦЕССА </w:t>
      </w:r>
    </w:p>
    <w:p w:rsidR="00B2319E" w:rsidRPr="004B368F" w:rsidRDefault="00B2319E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319E" w:rsidRPr="004B368F" w:rsidRDefault="00B2319E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319E" w:rsidRPr="004B368F" w:rsidRDefault="00B2319E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319E" w:rsidRPr="004B368F" w:rsidRDefault="00B2319E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319E" w:rsidRPr="004B368F" w:rsidRDefault="00B2319E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514BC9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7401" w:rsidRPr="004B368F" w:rsidRDefault="00837401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7401" w:rsidRPr="004B368F" w:rsidRDefault="00837401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7401" w:rsidRPr="004B368F" w:rsidRDefault="00837401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319E" w:rsidRPr="004B368F" w:rsidRDefault="00B2319E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319E" w:rsidRPr="004B368F" w:rsidRDefault="00B2319E" w:rsidP="005A779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BC9" w:rsidRPr="004B368F" w:rsidRDefault="00703F2E" w:rsidP="005A779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B368F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1C7D91" w:rsidRPr="004B368F" w:rsidRDefault="001C7D91" w:rsidP="005A7794">
      <w:pPr>
        <w:shd w:val="clear" w:color="auto" w:fill="FFFFFF"/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i/>
          <w:sz w:val="24"/>
          <w:szCs w:val="24"/>
        </w:rPr>
        <w:t>Актуальность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программы </w:t>
      </w:r>
      <w:r w:rsidR="008F4F63" w:rsidRPr="004B368F">
        <w:rPr>
          <w:rFonts w:ascii="Times New Roman" w:eastAsia="Times New Roman" w:hAnsi="Times New Roman" w:cs="Times New Roman"/>
          <w:sz w:val="24"/>
          <w:szCs w:val="24"/>
        </w:rPr>
        <w:t>«Занимательный английский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>» обусловлена ее методологической значимостью.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Программа позволяет реализовать </w:t>
      </w:r>
      <w:proofErr w:type="spellStart"/>
      <w:r w:rsidRPr="004B368F">
        <w:rPr>
          <w:rFonts w:ascii="Times New Roman" w:eastAsia="Times New Roman" w:hAnsi="Times New Roman" w:cs="Times New Roman"/>
          <w:sz w:val="24"/>
          <w:szCs w:val="24"/>
        </w:rPr>
        <w:t>компетентностный</w:t>
      </w:r>
      <w:proofErr w:type="spellEnd"/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4B368F">
        <w:rPr>
          <w:rFonts w:ascii="Times New Roman" w:eastAsia="Times New Roman" w:hAnsi="Times New Roman" w:cs="Times New Roman"/>
          <w:sz w:val="24"/>
          <w:szCs w:val="24"/>
        </w:rPr>
        <w:t>личностно  ориентированный</w:t>
      </w:r>
      <w:proofErr w:type="gramEnd"/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4B368F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подходы. </w:t>
      </w:r>
      <w:r w:rsidRPr="004B368F">
        <w:rPr>
          <w:rFonts w:ascii="Times New Roman" w:hAnsi="Times New Roman" w:cs="Times New Roman"/>
          <w:sz w:val="24"/>
          <w:szCs w:val="24"/>
        </w:rPr>
        <w:t>С помощью английского языка формируются ценностные ориентиры и закладываются основы нравственного поведения. В процессе общения, чтения и обсуждения текстов соответствующего содержания, знакомства с об</w:t>
      </w:r>
      <w:r w:rsidRPr="004B368F">
        <w:rPr>
          <w:rFonts w:ascii="Times New Roman" w:hAnsi="Times New Roman" w:cs="Times New Roman"/>
          <w:sz w:val="24"/>
          <w:szCs w:val="24"/>
        </w:rPr>
        <w:softHyphen/>
        <w:t>разцами детского зарубежного фольклора вырабатывается дружелюбное отношение и толерантность к представителям других стран и их культуре, стимулируется общее речевое развитие младших школьников, развивается их коммуникативная культура, формируются основы гражданской идентичности, личностные качества, готовность и способность обучающихся к саморазвитию, мотивация к обучению и познанию, ценностно-смысловые установки, отражающие индивидуально-личностные позиции обучающихся, социальные компетенции.</w:t>
      </w:r>
    </w:p>
    <w:p w:rsidR="001C7D91" w:rsidRPr="004B368F" w:rsidRDefault="001C7D91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sz w:val="24"/>
          <w:szCs w:val="24"/>
        </w:rPr>
        <w:t>Цель и задачи программы «</w:t>
      </w:r>
      <w:r w:rsidR="00703F2E" w:rsidRPr="004B368F">
        <w:rPr>
          <w:rFonts w:ascii="Times New Roman" w:eastAsia="Times New Roman" w:hAnsi="Times New Roman" w:cs="Times New Roman"/>
          <w:sz w:val="24"/>
          <w:szCs w:val="24"/>
        </w:rPr>
        <w:t>Занимательный а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>н</w:t>
      </w:r>
      <w:r w:rsidR="00703F2E" w:rsidRPr="004B368F">
        <w:rPr>
          <w:rFonts w:ascii="Times New Roman" w:eastAsia="Times New Roman" w:hAnsi="Times New Roman" w:cs="Times New Roman"/>
          <w:sz w:val="24"/>
          <w:szCs w:val="24"/>
        </w:rPr>
        <w:t>глийский</w:t>
      </w:r>
      <w:r w:rsidRPr="004B368F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F02ECE" w:rsidRPr="004B368F" w:rsidRDefault="00F02ECE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iCs/>
          <w:sz w:val="24"/>
          <w:szCs w:val="24"/>
        </w:rPr>
        <w:t>Цель программы:</w:t>
      </w:r>
    </w:p>
    <w:p w:rsidR="001C7D91" w:rsidRPr="004B368F" w:rsidRDefault="001C7D91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="00F02ECE" w:rsidRPr="004B368F">
        <w:rPr>
          <w:rFonts w:ascii="Times New Roman" w:eastAsia="Times New Roman" w:hAnsi="Times New Roman" w:cs="Times New Roman"/>
          <w:iCs/>
          <w:sz w:val="24"/>
          <w:szCs w:val="24"/>
        </w:rPr>
        <w:t>Курс</w:t>
      </w:r>
      <w:r w:rsidR="00F02ECE" w:rsidRPr="004B368F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="00F02ECE" w:rsidRPr="004B368F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F02ECE" w:rsidRPr="004B368F">
        <w:rPr>
          <w:rFonts w:ascii="Times New Roman" w:eastAsia="Times New Roman" w:hAnsi="Times New Roman" w:cs="Times New Roman"/>
          <w:sz w:val="24"/>
          <w:szCs w:val="24"/>
        </w:rPr>
        <w:t>Занимательный английский</w:t>
      </w:r>
      <w:r w:rsidR="00F02ECE" w:rsidRPr="004B368F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  <w:r w:rsidR="00F02ECE" w:rsidRPr="004B368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первого года обучения</w:t>
      </w:r>
      <w:r w:rsidR="00703F2E" w:rsidRPr="004B368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является пропедевтическим и, прежде всего,  имеет </w:t>
      </w:r>
      <w:r w:rsidR="00F02ECE" w:rsidRPr="004B368F">
        <w:rPr>
          <w:rFonts w:ascii="Times New Roman" w:eastAsia="Times New Roman" w:hAnsi="Times New Roman" w:cs="Times New Roman"/>
          <w:bCs/>
          <w:iCs/>
          <w:sz w:val="24"/>
          <w:szCs w:val="24"/>
        </w:rPr>
        <w:t>своей целью подготовить детей 6,6 – 8 лет</w:t>
      </w:r>
      <w:r w:rsidR="00703F2E" w:rsidRPr="004B368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к дальнейшему изучению англи</w:t>
      </w:r>
      <w:r w:rsidR="00F02ECE" w:rsidRPr="004B368F">
        <w:rPr>
          <w:rFonts w:ascii="Times New Roman" w:eastAsia="Times New Roman" w:hAnsi="Times New Roman" w:cs="Times New Roman"/>
          <w:bCs/>
          <w:iCs/>
          <w:sz w:val="24"/>
          <w:szCs w:val="24"/>
        </w:rPr>
        <w:t>йского языка в начальной школе, к овладению  в игровой форме</w:t>
      </w:r>
      <w:r w:rsidR="00703F2E" w:rsidRPr="004B368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основными  видами речевой деятельн</w:t>
      </w:r>
      <w:r w:rsidR="00F02ECE" w:rsidRPr="004B368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ости – говорением, </w:t>
      </w:r>
      <w:proofErr w:type="spellStart"/>
      <w:r w:rsidR="00F02ECE" w:rsidRPr="004B368F">
        <w:rPr>
          <w:rFonts w:ascii="Times New Roman" w:eastAsia="Times New Roman" w:hAnsi="Times New Roman" w:cs="Times New Roman"/>
          <w:bCs/>
          <w:iCs/>
          <w:sz w:val="24"/>
          <w:szCs w:val="24"/>
        </w:rPr>
        <w:t>аудированием</w:t>
      </w:r>
      <w:proofErr w:type="spellEnd"/>
      <w:r w:rsidR="00F02ECE" w:rsidRPr="004B368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; познакомить обучающихся с </w:t>
      </w:r>
      <w:r w:rsidR="00703F2E" w:rsidRPr="004B368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F02ECE" w:rsidRPr="004B368F">
        <w:rPr>
          <w:rFonts w:ascii="Times New Roman" w:eastAsia="Times New Roman" w:hAnsi="Times New Roman" w:cs="Times New Roman"/>
          <w:bCs/>
          <w:iCs/>
          <w:sz w:val="24"/>
          <w:szCs w:val="24"/>
        </w:rPr>
        <w:t>английскими  звуками, дать</w:t>
      </w:r>
      <w:r w:rsidR="00703F2E" w:rsidRPr="004B368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первые представления об анг</w:t>
      </w:r>
      <w:r w:rsidR="00DF3DE0" w:rsidRPr="004B368F">
        <w:rPr>
          <w:rFonts w:ascii="Times New Roman" w:eastAsia="Times New Roman" w:hAnsi="Times New Roman" w:cs="Times New Roman"/>
          <w:bCs/>
          <w:iCs/>
          <w:sz w:val="24"/>
          <w:szCs w:val="24"/>
        </w:rPr>
        <w:t>лоязычных странах и их культуре, с</w:t>
      </w:r>
      <w:r w:rsidR="00703F2E" w:rsidRPr="004B368F">
        <w:rPr>
          <w:rFonts w:ascii="Times New Roman" w:hAnsi="Times New Roman" w:cs="Times New Roman"/>
          <w:sz w:val="24"/>
          <w:szCs w:val="24"/>
        </w:rPr>
        <w:t>озда</w:t>
      </w:r>
      <w:r w:rsidR="00DF3DE0" w:rsidRPr="004B368F">
        <w:rPr>
          <w:rFonts w:ascii="Times New Roman" w:hAnsi="Times New Roman" w:cs="Times New Roman"/>
          <w:sz w:val="24"/>
          <w:szCs w:val="24"/>
        </w:rPr>
        <w:t>ть условия</w:t>
      </w:r>
      <w:r w:rsidR="00703F2E" w:rsidRPr="004B368F">
        <w:rPr>
          <w:rFonts w:ascii="Times New Roman" w:hAnsi="Times New Roman" w:cs="Times New Roman"/>
          <w:sz w:val="24"/>
          <w:szCs w:val="24"/>
        </w:rPr>
        <w:t xml:space="preserve">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языка.</w:t>
      </w:r>
    </w:p>
    <w:p w:rsidR="001C7D91" w:rsidRPr="004B368F" w:rsidRDefault="001C7D91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iCs/>
          <w:sz w:val="24"/>
          <w:szCs w:val="24"/>
        </w:rPr>
        <w:t>Задачи программы:</w:t>
      </w:r>
    </w:p>
    <w:p w:rsidR="0088708C" w:rsidRPr="004B368F" w:rsidRDefault="006130C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368F">
        <w:rPr>
          <w:rFonts w:ascii="Times New Roman" w:hAnsi="Times New Roman" w:cs="Times New Roman"/>
          <w:sz w:val="24"/>
          <w:szCs w:val="24"/>
          <w:u w:val="single"/>
        </w:rPr>
        <w:t xml:space="preserve">Познавательный аспект: 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hAnsi="Times New Roman" w:cs="Times New Roman"/>
          <w:sz w:val="24"/>
          <w:szCs w:val="24"/>
        </w:rPr>
        <w:t xml:space="preserve">познакомить детей </w:t>
      </w:r>
      <w:r w:rsidR="0088708C" w:rsidRPr="004B368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8708C" w:rsidRPr="004B368F">
        <w:rPr>
          <w:rFonts w:ascii="Times New Roman" w:hAnsi="Times New Roman" w:cs="Times New Roman"/>
          <w:sz w:val="24"/>
          <w:szCs w:val="24"/>
        </w:rPr>
        <w:t xml:space="preserve"> культурой стран изучаемого языка (музыка, история, театр, литература, традиции, праздники и т.д.);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более раннему приобщению младших школьников к новому для них языковому миру и </w:t>
      </w:r>
      <w:r w:rsidR="0088708C" w:rsidRPr="004B368F">
        <w:rPr>
          <w:rFonts w:ascii="Times New Roman" w:hAnsi="Times New Roman" w:cs="Times New Roman"/>
          <w:sz w:val="24"/>
          <w:szCs w:val="24"/>
        </w:rPr>
        <w:t>осознанию ими иностранного языка как инструмента познания мира и средства общения</w:t>
      </w:r>
      <w:r w:rsidR="0088708C" w:rsidRPr="004B368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hAnsi="Times New Roman" w:cs="Times New Roman"/>
          <w:sz w:val="24"/>
          <w:szCs w:val="24"/>
        </w:rPr>
        <w:t xml:space="preserve">познакомить с менталитетом других народов в сравнении с </w:t>
      </w:r>
      <w:proofErr w:type="gramStart"/>
      <w:r w:rsidR="0088708C" w:rsidRPr="004B368F">
        <w:rPr>
          <w:rFonts w:ascii="Times New Roman" w:hAnsi="Times New Roman" w:cs="Times New Roman"/>
          <w:sz w:val="24"/>
          <w:szCs w:val="24"/>
        </w:rPr>
        <w:t>родной  культурой</w:t>
      </w:r>
      <w:proofErr w:type="gramEnd"/>
      <w:r w:rsidR="0088708C" w:rsidRPr="004B368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eastAsia="Times New Roman" w:hAnsi="Times New Roman" w:cs="Times New Roman"/>
          <w:sz w:val="24"/>
          <w:szCs w:val="24"/>
        </w:rPr>
        <w:t>формировать некоторые универсальные лингвистические понятия, наблюдаемые в родном и иностранном языках;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hAnsi="Times New Roman" w:cs="Times New Roman"/>
          <w:sz w:val="24"/>
          <w:szCs w:val="24"/>
        </w:rPr>
        <w:t>способствовать удовлетворению ли</w:t>
      </w:r>
      <w:r w:rsidR="006130C1" w:rsidRPr="004B368F">
        <w:rPr>
          <w:rFonts w:ascii="Times New Roman" w:hAnsi="Times New Roman" w:cs="Times New Roman"/>
          <w:sz w:val="24"/>
          <w:szCs w:val="24"/>
        </w:rPr>
        <w:t xml:space="preserve">чных познавательных интересов. </w:t>
      </w:r>
    </w:p>
    <w:p w:rsidR="0088708C" w:rsidRPr="004B368F" w:rsidRDefault="006130C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368F">
        <w:rPr>
          <w:rFonts w:ascii="Times New Roman" w:hAnsi="Times New Roman" w:cs="Times New Roman"/>
          <w:sz w:val="24"/>
          <w:szCs w:val="24"/>
          <w:u w:val="single"/>
        </w:rPr>
        <w:t>Развивающий аспект: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hAnsi="Times New Roman" w:cs="Times New Roman"/>
          <w:sz w:val="24"/>
          <w:szCs w:val="24"/>
        </w:rPr>
        <w:t xml:space="preserve">развивать мотивацию к дальнейшему овладению английским языком и культурой; 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hAnsi="Times New Roman" w:cs="Times New Roman"/>
          <w:sz w:val="24"/>
          <w:szCs w:val="24"/>
        </w:rPr>
        <w:t xml:space="preserve">развивать учебные умения и формировать у учащихся рациональные приемы овладения иностранным языком; 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eastAsia="Times New Roman" w:hAnsi="Times New Roman" w:cs="Times New Roman"/>
          <w:sz w:val="24"/>
          <w:szCs w:val="24"/>
        </w:rPr>
        <w:t>приобщить детей к новому социальному опыту за счет расширения спектра проигрываемых социальных ролей в игровых ситуациях;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eastAsia="Times New Roman" w:hAnsi="Times New Roman" w:cs="Times New Roman"/>
          <w:sz w:val="24"/>
          <w:szCs w:val="24"/>
        </w:rPr>
        <w:t>формировать у детей готовность к общению на иностранном языке;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eastAsia="Times New Roman" w:hAnsi="Times New Roman" w:cs="Times New Roman"/>
          <w:sz w:val="24"/>
          <w:szCs w:val="24"/>
        </w:rPr>
        <w:t>развивать технику речи, артикуляцию, интонации.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eastAsia="Times New Roman" w:hAnsi="Times New Roman" w:cs="Times New Roman"/>
          <w:sz w:val="24"/>
          <w:szCs w:val="24"/>
        </w:rPr>
        <w:t xml:space="preserve">развивать двигательные способности </w:t>
      </w:r>
      <w:proofErr w:type="gramStart"/>
      <w:r w:rsidR="0088708C" w:rsidRPr="004B368F">
        <w:rPr>
          <w:rFonts w:ascii="Times New Roman" w:eastAsia="Times New Roman" w:hAnsi="Times New Roman" w:cs="Times New Roman"/>
          <w:sz w:val="24"/>
          <w:szCs w:val="24"/>
        </w:rPr>
        <w:t>детей  через</w:t>
      </w:r>
      <w:proofErr w:type="gramEnd"/>
      <w:r w:rsidR="0088708C" w:rsidRPr="004B368F">
        <w:rPr>
          <w:rFonts w:ascii="Times New Roman" w:eastAsia="Times New Roman" w:hAnsi="Times New Roman" w:cs="Times New Roman"/>
          <w:sz w:val="24"/>
          <w:szCs w:val="24"/>
        </w:rPr>
        <w:t xml:space="preserve"> драматизацию.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hAnsi="Times New Roman" w:cs="Times New Roman"/>
          <w:sz w:val="24"/>
          <w:szCs w:val="24"/>
        </w:rPr>
        <w:t xml:space="preserve">познакомить с основами актерского мастерства и научить держаться на сцене. </w:t>
      </w:r>
    </w:p>
    <w:p w:rsidR="0088708C" w:rsidRPr="004B368F" w:rsidRDefault="0088708C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36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30C1" w:rsidRPr="004B368F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Воспитательный аспект: 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hAnsi="Times New Roman" w:cs="Times New Roman"/>
          <w:sz w:val="24"/>
          <w:szCs w:val="24"/>
        </w:rPr>
        <w:t xml:space="preserve">способствовать воспитанию толерантности и уважения к другой культуре; 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hAnsi="Times New Roman" w:cs="Times New Roman"/>
          <w:sz w:val="24"/>
          <w:szCs w:val="24"/>
        </w:rPr>
        <w:t xml:space="preserve">приобщать к общечеловеческим ценностям; 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hAnsi="Times New Roman" w:cs="Times New Roman"/>
          <w:sz w:val="24"/>
          <w:szCs w:val="24"/>
        </w:rPr>
        <w:t xml:space="preserve">способствовать воспитанию личностных качеств (умение работать в сотрудничестве с другими; коммуникабельность, уважение к себе и другим, личная и взаимная ответственность); 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88708C" w:rsidRPr="004B368F">
        <w:rPr>
          <w:rFonts w:ascii="Times New Roman" w:eastAsia="Times New Roman" w:hAnsi="Times New Roman" w:cs="Times New Roman"/>
          <w:sz w:val="24"/>
          <w:szCs w:val="24"/>
        </w:rPr>
        <w:t>обеспечить связь школы с семьей через вовлечение родителей в процесс подготовки постановок.</w:t>
      </w:r>
    </w:p>
    <w:p w:rsidR="0088708C" w:rsidRPr="004B368F" w:rsidRDefault="003E54BF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708C" w:rsidRPr="004B368F">
        <w:rPr>
          <w:rFonts w:ascii="Times New Roman" w:hAnsi="Times New Roman" w:cs="Times New Roman"/>
          <w:sz w:val="24"/>
          <w:szCs w:val="24"/>
        </w:rPr>
        <w:t xml:space="preserve">прививать навыки самостоятельной работы по дальнейшему </w:t>
      </w:r>
      <w:r w:rsidR="009A7BE2" w:rsidRPr="004B368F">
        <w:rPr>
          <w:rFonts w:ascii="Times New Roman" w:hAnsi="Times New Roman" w:cs="Times New Roman"/>
          <w:sz w:val="24"/>
          <w:szCs w:val="24"/>
        </w:rPr>
        <w:t xml:space="preserve">овладению иностранным языком.  </w:t>
      </w:r>
    </w:p>
    <w:p w:rsidR="001C7D91" w:rsidRPr="004B368F" w:rsidRDefault="001C7D91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sz w:val="24"/>
          <w:szCs w:val="24"/>
        </w:rPr>
        <w:t>Сроки реализации программы:</w:t>
      </w:r>
      <w:r w:rsidRPr="004B368F">
        <w:rPr>
          <w:rFonts w:ascii="Times New Roman" w:eastAsia="Times New Roman" w:hAnsi="Times New Roman" w:cs="Times New Roman"/>
          <w:bCs/>
          <w:sz w:val="24"/>
          <w:szCs w:val="24"/>
        </w:rPr>
        <w:t xml:space="preserve"> 1 год обучения. </w:t>
      </w:r>
    </w:p>
    <w:p w:rsidR="001C7D91" w:rsidRPr="004B368F" w:rsidRDefault="001C7D91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Cs/>
          <w:sz w:val="24"/>
          <w:szCs w:val="24"/>
        </w:rPr>
        <w:t>Программа рассчитана на детей 6,6 – 8 лет.</w:t>
      </w:r>
    </w:p>
    <w:p w:rsidR="001C7D91" w:rsidRPr="004B368F" w:rsidRDefault="001C7D91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Планируемый численный состав: </w:t>
      </w:r>
      <w:r w:rsidRPr="004B368F">
        <w:rPr>
          <w:rFonts w:ascii="Times New Roman" w:eastAsia="Times New Roman" w:hAnsi="Times New Roman" w:cs="Times New Roman"/>
          <w:bCs/>
          <w:sz w:val="24"/>
          <w:szCs w:val="24"/>
        </w:rPr>
        <w:t>8-15 обучающихся.</w:t>
      </w:r>
    </w:p>
    <w:p w:rsidR="001C7D91" w:rsidRPr="004B368F" w:rsidRDefault="001C7D91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 организации деятельности: </w:t>
      </w:r>
    </w:p>
    <w:p w:rsidR="008A53F8" w:rsidRPr="004B368F" w:rsidRDefault="00473DBC" w:rsidP="005A77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 xml:space="preserve">        </w:t>
      </w:r>
      <w:r w:rsidR="008A53F8" w:rsidRPr="004B368F">
        <w:rPr>
          <w:rFonts w:ascii="Times New Roman" w:hAnsi="Times New Roman" w:cs="Times New Roman"/>
          <w:sz w:val="24"/>
          <w:szCs w:val="24"/>
        </w:rPr>
        <w:t xml:space="preserve"> </w:t>
      </w:r>
      <w:r w:rsidR="008A53F8" w:rsidRPr="004B368F">
        <w:rPr>
          <w:rFonts w:ascii="Times New Roman" w:eastAsia="Times New Roman" w:hAnsi="Times New Roman" w:cs="Times New Roman"/>
          <w:spacing w:val="1"/>
          <w:sz w:val="24"/>
          <w:szCs w:val="24"/>
        </w:rPr>
        <w:t>Программа предусматривает проведение занятий, интегрирующих в себе различные формы и приемы игрового обучения, проектной, литературно-художественной, изобразительной, физической и других видов деятельности</w:t>
      </w:r>
      <w:r w:rsidRPr="004B36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 w:rsidR="008A53F8" w:rsidRPr="004B368F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 w:rsidRPr="004B368F">
        <w:rPr>
          <w:rFonts w:ascii="Times New Roman" w:hAnsi="Times New Roman" w:cs="Times New Roman"/>
          <w:sz w:val="24"/>
          <w:szCs w:val="24"/>
        </w:rPr>
        <w:t>чтение, литературно-художественная деятельность; изобразительная деятельность; постановка драматических сценок, спектаклей; прослушивание песен и стихов; разучивание стихов; разучивание и исполнение песен; проектная деятельность; выполнение  упражнений на релаксацию, концентрацию внимания, развитие воображения).</w:t>
      </w:r>
    </w:p>
    <w:p w:rsidR="008A53F8" w:rsidRPr="004B368F" w:rsidRDefault="00473DBC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8A53F8" w:rsidRPr="004B368F">
        <w:rPr>
          <w:rFonts w:ascii="Times New Roman" w:eastAsia="Times New Roman" w:hAnsi="Times New Roman" w:cs="Times New Roman"/>
          <w:sz w:val="24"/>
          <w:szCs w:val="24"/>
        </w:rPr>
        <w:t>На занятиях используется как индивидуальная, так и групповая работа.</w:t>
      </w:r>
      <w:r w:rsidR="008A53F8" w:rsidRPr="004B368F">
        <w:rPr>
          <w:rFonts w:ascii="Times New Roman" w:hAnsi="Times New Roman" w:cs="Times New Roman"/>
          <w:sz w:val="24"/>
          <w:szCs w:val="24"/>
        </w:rPr>
        <w:t xml:space="preserve"> Во время занятий осуществляется индивидуальный и дифференцированный подход к детям.  </w:t>
      </w:r>
    </w:p>
    <w:p w:rsidR="008A53F8" w:rsidRPr="004B368F" w:rsidRDefault="00473DBC" w:rsidP="005A7794">
      <w:pPr>
        <w:widowControl w:val="0"/>
        <w:tabs>
          <w:tab w:val="left" w:pos="643"/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 xml:space="preserve">         </w:t>
      </w:r>
      <w:r w:rsidR="008A53F8" w:rsidRPr="004B368F">
        <w:rPr>
          <w:rFonts w:ascii="Times New Roman" w:hAnsi="Times New Roman" w:cs="Times New Roman"/>
          <w:sz w:val="24"/>
          <w:szCs w:val="24"/>
        </w:rPr>
        <w:t xml:space="preserve">Каждое занятие состоит из двух частей – теоретической и практической. Теоретическую часть педагог планирует с учётом возрастных, психологических и индивидуальных особенностей обучающихся. </w:t>
      </w:r>
      <w:r w:rsidRPr="004B368F">
        <w:rPr>
          <w:rFonts w:ascii="Times New Roman" w:hAnsi="Times New Roman" w:cs="Times New Roman"/>
          <w:sz w:val="24"/>
          <w:szCs w:val="24"/>
        </w:rPr>
        <w:t>игровая деяте</w:t>
      </w:r>
      <w:r w:rsidR="00621E4F" w:rsidRPr="004B368F">
        <w:rPr>
          <w:rFonts w:ascii="Times New Roman" w:hAnsi="Times New Roman" w:cs="Times New Roman"/>
          <w:sz w:val="24"/>
          <w:szCs w:val="24"/>
        </w:rPr>
        <w:t xml:space="preserve">льность (в </w:t>
      </w:r>
      <w:proofErr w:type="spellStart"/>
      <w:r w:rsidR="00621E4F" w:rsidRPr="004B368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621E4F" w:rsidRPr="004B368F">
        <w:rPr>
          <w:rFonts w:ascii="Times New Roman" w:hAnsi="Times New Roman" w:cs="Times New Roman"/>
          <w:sz w:val="24"/>
          <w:szCs w:val="24"/>
        </w:rPr>
        <w:t>. подвижные игры).</w:t>
      </w:r>
      <w:r w:rsidR="008A53F8" w:rsidRPr="004B368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</w:p>
    <w:p w:rsidR="001C7D91" w:rsidRPr="004B368F" w:rsidRDefault="001C7D91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занятий:</w:t>
      </w:r>
    </w:p>
    <w:p w:rsidR="001C7D91" w:rsidRPr="004B368F" w:rsidRDefault="001C7D91" w:rsidP="005A77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Cs/>
          <w:sz w:val="24"/>
          <w:szCs w:val="24"/>
        </w:rPr>
        <w:t>Занятия проводятся в течение учебного года 1 раз в неделю. Продолжительнос</w:t>
      </w:r>
      <w:r w:rsidR="006130C1" w:rsidRPr="004B368F">
        <w:rPr>
          <w:rFonts w:ascii="Times New Roman" w:eastAsia="Times New Roman" w:hAnsi="Times New Roman" w:cs="Times New Roman"/>
          <w:bCs/>
          <w:sz w:val="24"/>
          <w:szCs w:val="24"/>
        </w:rPr>
        <w:t xml:space="preserve">ть одного занятия   </w:t>
      </w:r>
      <w:proofErr w:type="gramStart"/>
      <w:r w:rsidR="006130C1" w:rsidRPr="004B368F">
        <w:rPr>
          <w:rFonts w:ascii="Times New Roman" w:eastAsia="Times New Roman" w:hAnsi="Times New Roman" w:cs="Times New Roman"/>
          <w:bCs/>
          <w:sz w:val="24"/>
          <w:szCs w:val="24"/>
        </w:rPr>
        <w:t>30  минут</w:t>
      </w:r>
      <w:proofErr w:type="gramEnd"/>
      <w:r w:rsidR="006130C1" w:rsidRPr="004B368F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1C7D91" w:rsidRPr="004B368F" w:rsidRDefault="001C7D91" w:rsidP="005A77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368F">
        <w:rPr>
          <w:rFonts w:ascii="Times New Roman" w:eastAsia="Times New Roman" w:hAnsi="Times New Roman" w:cs="Times New Roman"/>
          <w:b/>
          <w:sz w:val="24"/>
          <w:szCs w:val="24"/>
        </w:rPr>
        <w:t>освоения курса / Оценочные материалы (Приложение 1</w:t>
      </w:r>
    </w:p>
    <w:p w:rsidR="008841DA" w:rsidRPr="004B368F" w:rsidRDefault="00473CCD" w:rsidP="005A779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B368F">
        <w:rPr>
          <w:rFonts w:ascii="Times New Roman" w:hAnsi="Times New Roman"/>
          <w:b/>
          <w:sz w:val="24"/>
          <w:szCs w:val="24"/>
        </w:rPr>
        <w:t xml:space="preserve"> </w:t>
      </w:r>
    </w:p>
    <w:p w:rsidR="008841DA" w:rsidRPr="004B368F" w:rsidRDefault="008841DA" w:rsidP="005A7794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pacing w:val="3"/>
          <w:sz w:val="24"/>
          <w:szCs w:val="24"/>
        </w:rPr>
      </w:pPr>
      <w:r w:rsidRPr="004B368F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     </w:t>
      </w:r>
      <w:r w:rsidR="006130C1" w:rsidRPr="004B368F">
        <w:rPr>
          <w:rFonts w:ascii="Times New Roman" w:hAnsi="Times New Roman"/>
          <w:b/>
          <w:bCs/>
          <w:sz w:val="24"/>
          <w:szCs w:val="24"/>
        </w:rPr>
        <w:t>Обу</w:t>
      </w:r>
      <w:r w:rsidRPr="004B368F">
        <w:rPr>
          <w:rFonts w:ascii="Times New Roman" w:hAnsi="Times New Roman"/>
          <w:b/>
          <w:bCs/>
          <w:sz w:val="24"/>
          <w:szCs w:val="24"/>
        </w:rPr>
        <w:t>ча</w:t>
      </w:r>
      <w:r w:rsidR="006130C1" w:rsidRPr="004B368F">
        <w:rPr>
          <w:rFonts w:ascii="Times New Roman" w:hAnsi="Times New Roman"/>
          <w:b/>
          <w:bCs/>
          <w:sz w:val="24"/>
          <w:szCs w:val="24"/>
        </w:rPr>
        <w:t>ю</w:t>
      </w:r>
      <w:r w:rsidRPr="004B368F">
        <w:rPr>
          <w:rFonts w:ascii="Times New Roman" w:hAnsi="Times New Roman"/>
          <w:b/>
          <w:bCs/>
          <w:sz w:val="24"/>
          <w:szCs w:val="24"/>
        </w:rPr>
        <w:t>щиеся должны з</w:t>
      </w:r>
      <w:r w:rsidR="006130C1" w:rsidRPr="004B368F">
        <w:rPr>
          <w:rFonts w:ascii="Times New Roman" w:hAnsi="Times New Roman"/>
          <w:b/>
          <w:spacing w:val="3"/>
          <w:sz w:val="24"/>
          <w:szCs w:val="24"/>
        </w:rPr>
        <w:t>нать/понимать:</w:t>
      </w:r>
    </w:p>
    <w:p w:rsidR="008841DA" w:rsidRPr="004B368F" w:rsidRDefault="009A7BE2" w:rsidP="005A7794">
      <w:pPr>
        <w:widowControl w:val="0"/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>особенности основных типов предложений и их интона</w:t>
      </w:r>
      <w:r w:rsidR="008841DA" w:rsidRPr="004B368F">
        <w:rPr>
          <w:rFonts w:ascii="Times New Roman" w:hAnsi="Times New Roman" w:cs="Times New Roman"/>
          <w:spacing w:val="4"/>
          <w:sz w:val="24"/>
          <w:szCs w:val="24"/>
        </w:rPr>
        <w:t>ции в соответствии с целью высказывания;</w:t>
      </w:r>
      <w:r w:rsidR="008841DA" w:rsidRPr="004B36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41DA" w:rsidRPr="004B368F" w:rsidRDefault="009A7BE2" w:rsidP="005A7794">
      <w:pPr>
        <w:widowControl w:val="0"/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>наизусть рифмовки, стихи, песни, поговорки;</w:t>
      </w:r>
    </w:p>
    <w:p w:rsidR="008841DA" w:rsidRPr="004B368F" w:rsidRDefault="009A7BE2" w:rsidP="005A7794">
      <w:pPr>
        <w:widowControl w:val="0"/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pacing w:val="3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pacing w:val="3"/>
          <w:sz w:val="24"/>
          <w:szCs w:val="24"/>
        </w:rPr>
        <w:t>названия предметов, действий и явлений, связанных со сферами и ситуациями общения, характерными для младших школьников;</w:t>
      </w:r>
    </w:p>
    <w:p w:rsidR="008841DA" w:rsidRPr="004B368F" w:rsidRDefault="009A7BE2" w:rsidP="005A7794">
      <w:pPr>
        <w:widowControl w:val="0"/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pacing w:val="-2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pacing w:val="-2"/>
          <w:sz w:val="24"/>
          <w:szCs w:val="24"/>
        </w:rPr>
        <w:t>произведения детского фольклора и детской литературы (доступ</w:t>
      </w:r>
      <w:r w:rsidR="008841DA" w:rsidRPr="004B368F">
        <w:rPr>
          <w:rFonts w:ascii="Times New Roman" w:hAnsi="Times New Roman" w:cs="Times New Roman"/>
          <w:spacing w:val="2"/>
          <w:sz w:val="24"/>
          <w:szCs w:val="24"/>
        </w:rPr>
        <w:t>ные по содержанию и форме).</w:t>
      </w:r>
    </w:p>
    <w:p w:rsidR="008841DA" w:rsidRPr="004B368F" w:rsidRDefault="008841DA" w:rsidP="005A77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4B368F">
        <w:rPr>
          <w:rFonts w:ascii="Times New Roman" w:hAnsi="Times New Roman" w:cs="Times New Roman"/>
          <w:b/>
          <w:spacing w:val="1"/>
          <w:sz w:val="24"/>
          <w:szCs w:val="24"/>
        </w:rPr>
        <w:t>Уметь (владеть способам</w:t>
      </w:r>
      <w:r w:rsidR="006130C1" w:rsidRPr="004B368F">
        <w:rPr>
          <w:rFonts w:ascii="Times New Roman" w:hAnsi="Times New Roman" w:cs="Times New Roman"/>
          <w:b/>
          <w:spacing w:val="1"/>
          <w:sz w:val="24"/>
          <w:szCs w:val="24"/>
        </w:rPr>
        <w:t>и познавательной деятельности):</w:t>
      </w:r>
    </w:p>
    <w:p w:rsidR="008841DA" w:rsidRPr="004B368F" w:rsidRDefault="009A7BE2" w:rsidP="005A77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pacing w:val="-3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pacing w:val="-3"/>
          <w:sz w:val="24"/>
          <w:szCs w:val="24"/>
        </w:rPr>
        <w:t xml:space="preserve">наблюдать, анализировать, приводить примеры языковых </w:t>
      </w:r>
      <w:r w:rsidR="008841DA" w:rsidRPr="004B368F">
        <w:rPr>
          <w:rFonts w:ascii="Times New Roman" w:hAnsi="Times New Roman" w:cs="Times New Roman"/>
          <w:sz w:val="24"/>
          <w:szCs w:val="24"/>
        </w:rPr>
        <w:t>явлений</w:t>
      </w:r>
      <w:r w:rsidR="008841DA" w:rsidRPr="004B368F">
        <w:rPr>
          <w:rFonts w:ascii="Times New Roman" w:hAnsi="Times New Roman" w:cs="Times New Roman"/>
          <w:spacing w:val="1"/>
          <w:sz w:val="24"/>
          <w:szCs w:val="24"/>
        </w:rPr>
        <w:t>;</w:t>
      </w:r>
    </w:p>
    <w:p w:rsidR="008841DA" w:rsidRPr="004B368F" w:rsidRDefault="009A7BE2" w:rsidP="005A7794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pacing w:val="2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pacing w:val="2"/>
          <w:sz w:val="24"/>
          <w:szCs w:val="24"/>
        </w:rPr>
        <w:t>применять основные нормы речевого поведения в про</w:t>
      </w:r>
      <w:r w:rsidR="008841DA" w:rsidRPr="004B368F">
        <w:rPr>
          <w:rFonts w:ascii="Times New Roman" w:hAnsi="Times New Roman" w:cs="Times New Roman"/>
          <w:spacing w:val="1"/>
          <w:sz w:val="24"/>
          <w:szCs w:val="24"/>
        </w:rPr>
        <w:t>цессе диалогического общения;</w:t>
      </w:r>
    </w:p>
    <w:p w:rsidR="008841DA" w:rsidRPr="004B368F" w:rsidRDefault="009A7BE2" w:rsidP="005A7794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 xml:space="preserve">составлять элементарное монологическое высказывание </w:t>
      </w:r>
      <w:r w:rsidR="008841DA" w:rsidRPr="004B368F">
        <w:rPr>
          <w:rFonts w:ascii="Times New Roman" w:hAnsi="Times New Roman" w:cs="Times New Roman"/>
          <w:spacing w:val="-3"/>
          <w:sz w:val="24"/>
          <w:szCs w:val="24"/>
        </w:rPr>
        <w:t>по образцу, аналогии;</w:t>
      </w:r>
    </w:p>
    <w:p w:rsidR="008841DA" w:rsidRPr="004B368F" w:rsidRDefault="009A7BE2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>уметь общаться на английском языке с помощью известных клише;</w:t>
      </w:r>
    </w:p>
    <w:p w:rsidR="008841DA" w:rsidRPr="004B368F" w:rsidRDefault="009A7BE2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>по</w:t>
      </w:r>
      <w:r w:rsidR="006130C1" w:rsidRPr="004B368F">
        <w:rPr>
          <w:rFonts w:ascii="Times New Roman" w:hAnsi="Times New Roman" w:cs="Times New Roman"/>
          <w:sz w:val="24"/>
          <w:szCs w:val="24"/>
        </w:rPr>
        <w:t>нимать на слух короткие тексты;</w:t>
      </w:r>
    </w:p>
    <w:p w:rsidR="008841DA" w:rsidRPr="004B368F" w:rsidRDefault="008841DA" w:rsidP="005A77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spacing w:val="3"/>
          <w:sz w:val="24"/>
          <w:szCs w:val="24"/>
        </w:rPr>
      </w:pPr>
      <w:r w:rsidRPr="004B368F">
        <w:rPr>
          <w:rFonts w:ascii="Times New Roman" w:hAnsi="Times New Roman" w:cs="Times New Roman"/>
          <w:b/>
          <w:spacing w:val="4"/>
          <w:sz w:val="24"/>
          <w:szCs w:val="24"/>
        </w:rPr>
        <w:t>Использовать приобретенные знания и умения в практи</w:t>
      </w:r>
      <w:r w:rsidRPr="004B368F">
        <w:rPr>
          <w:rFonts w:ascii="Times New Roman" w:hAnsi="Times New Roman" w:cs="Times New Roman"/>
          <w:b/>
          <w:spacing w:val="3"/>
          <w:sz w:val="24"/>
          <w:szCs w:val="24"/>
        </w:rPr>
        <w:t>ческой деятель</w:t>
      </w:r>
      <w:r w:rsidR="006130C1" w:rsidRPr="004B368F">
        <w:rPr>
          <w:rFonts w:ascii="Times New Roman" w:hAnsi="Times New Roman" w:cs="Times New Roman"/>
          <w:b/>
          <w:spacing w:val="3"/>
          <w:sz w:val="24"/>
          <w:szCs w:val="24"/>
        </w:rPr>
        <w:t>ности и     повседневной жизни:</w:t>
      </w:r>
    </w:p>
    <w:p w:rsidR="008841DA" w:rsidRPr="004B368F" w:rsidRDefault="009A7BE2" w:rsidP="005A77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pacing w:val="1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pacing w:val="1"/>
          <w:sz w:val="24"/>
          <w:szCs w:val="24"/>
        </w:rPr>
        <w:t xml:space="preserve">понимать на слух речь учителя, одноклассников; </w:t>
      </w:r>
    </w:p>
    <w:p w:rsidR="008841DA" w:rsidRPr="004B368F" w:rsidRDefault="009A7BE2" w:rsidP="005A77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>понимать смысл адаптированных текстов (</w:t>
      </w:r>
      <w:r w:rsidR="008841DA" w:rsidRPr="004B368F">
        <w:rPr>
          <w:rFonts w:ascii="Times New Roman" w:hAnsi="Times New Roman" w:cs="Times New Roman"/>
          <w:spacing w:val="1"/>
          <w:sz w:val="24"/>
          <w:szCs w:val="24"/>
        </w:rPr>
        <w:t>в основном фоль</w:t>
      </w:r>
      <w:r w:rsidR="008841DA" w:rsidRPr="004B368F">
        <w:rPr>
          <w:rFonts w:ascii="Times New Roman" w:hAnsi="Times New Roman" w:cs="Times New Roman"/>
          <w:spacing w:val="-3"/>
          <w:sz w:val="24"/>
          <w:szCs w:val="24"/>
        </w:rPr>
        <w:t xml:space="preserve">клорного </w:t>
      </w:r>
      <w:proofErr w:type="gramStart"/>
      <w:r w:rsidR="008841DA" w:rsidRPr="004B368F">
        <w:rPr>
          <w:rFonts w:ascii="Times New Roman" w:hAnsi="Times New Roman" w:cs="Times New Roman"/>
          <w:spacing w:val="-3"/>
          <w:sz w:val="24"/>
          <w:szCs w:val="24"/>
        </w:rPr>
        <w:t>характера</w:t>
      </w:r>
      <w:r w:rsidR="008841DA" w:rsidRPr="004B368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8841DA" w:rsidRPr="004B368F">
        <w:rPr>
          <w:rFonts w:ascii="Times New Roman" w:hAnsi="Times New Roman" w:cs="Times New Roman"/>
          <w:sz w:val="24"/>
          <w:szCs w:val="24"/>
        </w:rPr>
        <w:t xml:space="preserve"> и уметь прогнозировать развитие его сюжета;</w:t>
      </w:r>
    </w:p>
    <w:p w:rsidR="008841DA" w:rsidRPr="004B368F" w:rsidRDefault="009A7BE2" w:rsidP="005A7794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pacing w:val="-6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pacing w:val="-6"/>
          <w:sz w:val="24"/>
          <w:szCs w:val="24"/>
        </w:rPr>
        <w:t xml:space="preserve">расспрашивать собеседника, задавая простые вопросы (кто, </w:t>
      </w:r>
      <w:r w:rsidR="008841DA" w:rsidRPr="004B368F">
        <w:rPr>
          <w:rFonts w:ascii="Times New Roman" w:hAnsi="Times New Roman" w:cs="Times New Roman"/>
          <w:spacing w:val="-1"/>
          <w:sz w:val="24"/>
          <w:szCs w:val="24"/>
        </w:rPr>
        <w:t xml:space="preserve">что, где, когда), и отвечать на вопросы </w:t>
      </w:r>
      <w:proofErr w:type="gramStart"/>
      <w:r w:rsidR="008841DA" w:rsidRPr="004B368F">
        <w:rPr>
          <w:rFonts w:ascii="Times New Roman" w:hAnsi="Times New Roman" w:cs="Times New Roman"/>
          <w:spacing w:val="-1"/>
          <w:sz w:val="24"/>
          <w:szCs w:val="24"/>
        </w:rPr>
        <w:t xml:space="preserve">собеседника, </w:t>
      </w:r>
      <w:r w:rsidR="008841DA" w:rsidRPr="004B368F">
        <w:rPr>
          <w:rFonts w:ascii="Times New Roman" w:hAnsi="Times New Roman" w:cs="Times New Roman"/>
          <w:sz w:val="24"/>
          <w:szCs w:val="24"/>
        </w:rPr>
        <w:t xml:space="preserve"> участвовать</w:t>
      </w:r>
      <w:proofErr w:type="gramEnd"/>
      <w:r w:rsidR="008841DA" w:rsidRPr="004B368F">
        <w:rPr>
          <w:rFonts w:ascii="Times New Roman" w:hAnsi="Times New Roman" w:cs="Times New Roman"/>
          <w:sz w:val="24"/>
          <w:szCs w:val="24"/>
        </w:rPr>
        <w:t xml:space="preserve"> в простом  этикетном диалоге</w:t>
      </w:r>
      <w:r w:rsidR="008841DA" w:rsidRPr="004B368F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8841DA" w:rsidRPr="004B368F" w:rsidRDefault="009A7BE2" w:rsidP="005A7794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 xml:space="preserve">соотносить поступки героев сказок с принятыми моральными </w:t>
      </w:r>
      <w:proofErr w:type="gramStart"/>
      <w:r w:rsidR="008841DA" w:rsidRPr="004B368F">
        <w:rPr>
          <w:rFonts w:ascii="Times New Roman" w:hAnsi="Times New Roman" w:cs="Times New Roman"/>
          <w:sz w:val="24"/>
          <w:szCs w:val="24"/>
        </w:rPr>
        <w:t>нормами  и</w:t>
      </w:r>
      <w:proofErr w:type="gramEnd"/>
      <w:r w:rsidR="008841DA" w:rsidRPr="004B368F">
        <w:rPr>
          <w:rFonts w:ascii="Times New Roman" w:hAnsi="Times New Roman" w:cs="Times New Roman"/>
          <w:sz w:val="24"/>
          <w:szCs w:val="24"/>
        </w:rPr>
        <w:t xml:space="preserve"> уметь выделить нравственный аспект поведения героев;</w:t>
      </w:r>
    </w:p>
    <w:p w:rsidR="008841DA" w:rsidRPr="004B368F" w:rsidRDefault="009A7BE2" w:rsidP="005A7794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 xml:space="preserve">участвовать в коллективном обсуждении </w:t>
      </w:r>
      <w:proofErr w:type="gramStart"/>
      <w:r w:rsidR="008841DA" w:rsidRPr="004B368F">
        <w:rPr>
          <w:rFonts w:ascii="Times New Roman" w:hAnsi="Times New Roman" w:cs="Times New Roman"/>
          <w:sz w:val="24"/>
          <w:szCs w:val="24"/>
        </w:rPr>
        <w:t>проблем,  интегрироваться</w:t>
      </w:r>
      <w:proofErr w:type="gramEnd"/>
      <w:r w:rsidR="008841DA" w:rsidRPr="004B368F">
        <w:rPr>
          <w:rFonts w:ascii="Times New Roman" w:hAnsi="Times New Roman" w:cs="Times New Roman"/>
          <w:sz w:val="24"/>
          <w:szCs w:val="24"/>
        </w:rPr>
        <w:t xml:space="preserve"> в группу сверстников и строить продуктивное взаимодействие и сотрудничество со сверстниками и взрослыми.</w:t>
      </w:r>
    </w:p>
    <w:p w:rsidR="008841DA" w:rsidRPr="004B368F" w:rsidRDefault="008841DA" w:rsidP="005A7794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4B368F">
        <w:rPr>
          <w:rFonts w:ascii="Times New Roman" w:hAnsi="Times New Roman" w:cs="Times New Roman"/>
          <w:spacing w:val="3"/>
          <w:sz w:val="24"/>
          <w:szCs w:val="24"/>
        </w:rPr>
        <w:t>проекты, спектакли, постановки), в том числе и в открытой общественной среде.</w:t>
      </w:r>
    </w:p>
    <w:p w:rsidR="008841DA" w:rsidRPr="004B368F" w:rsidRDefault="008841DA" w:rsidP="005A7794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841DA" w:rsidRPr="004B368F" w:rsidRDefault="008841DA" w:rsidP="005A7794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B368F">
        <w:rPr>
          <w:rFonts w:ascii="Times New Roman" w:hAnsi="Times New Roman"/>
          <w:b/>
          <w:sz w:val="24"/>
          <w:szCs w:val="24"/>
        </w:rPr>
        <w:lastRenderedPageBreak/>
        <w:t xml:space="preserve">        Качества личности, которые могут быть развиты у учащихся в результате занятий: </w:t>
      </w:r>
    </w:p>
    <w:p w:rsidR="008841DA" w:rsidRPr="004B368F" w:rsidRDefault="00F43590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 xml:space="preserve">толерантность, дружелюбное отношение к представителям других стран; </w:t>
      </w:r>
    </w:p>
    <w:p w:rsidR="008841DA" w:rsidRPr="004B368F" w:rsidRDefault="00F43590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>познавательная, творческая, общественная активность;</w:t>
      </w:r>
    </w:p>
    <w:p w:rsidR="008841DA" w:rsidRPr="004B368F" w:rsidRDefault="00F43590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 xml:space="preserve">самостоятельность (в </w:t>
      </w:r>
      <w:proofErr w:type="spellStart"/>
      <w:r w:rsidR="008841DA" w:rsidRPr="004B368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8841DA" w:rsidRPr="004B368F">
        <w:rPr>
          <w:rFonts w:ascii="Times New Roman" w:hAnsi="Times New Roman" w:cs="Times New Roman"/>
          <w:sz w:val="24"/>
          <w:szCs w:val="24"/>
        </w:rPr>
        <w:t>. в принятии решений);</w:t>
      </w:r>
    </w:p>
    <w:p w:rsidR="008841DA" w:rsidRPr="004B368F" w:rsidRDefault="00F43590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 xml:space="preserve">умение работать в сотрудничестве с другими, отвечать за свои решения; </w:t>
      </w:r>
    </w:p>
    <w:p w:rsidR="008841DA" w:rsidRPr="004B368F" w:rsidRDefault="00F43590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 xml:space="preserve">коммуникабельность; </w:t>
      </w:r>
    </w:p>
    <w:p w:rsidR="008841DA" w:rsidRPr="004B368F" w:rsidRDefault="00F43590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 xml:space="preserve">уважение к себе и другим; </w:t>
      </w:r>
    </w:p>
    <w:p w:rsidR="008841DA" w:rsidRPr="004B368F" w:rsidRDefault="00F43590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</w:t>
      </w:r>
      <w:r w:rsidR="008841DA" w:rsidRPr="004B368F">
        <w:rPr>
          <w:rFonts w:ascii="Times New Roman" w:hAnsi="Times New Roman" w:cs="Times New Roman"/>
          <w:sz w:val="24"/>
          <w:szCs w:val="24"/>
        </w:rPr>
        <w:t>личная и взаимная ответственность;</w:t>
      </w:r>
    </w:p>
    <w:p w:rsidR="00621E4F" w:rsidRPr="004B368F" w:rsidRDefault="00621E4F" w:rsidP="005A7794">
      <w:pPr>
        <w:pStyle w:val="a7"/>
        <w:shd w:val="clear" w:color="auto" w:fill="FFFBFF"/>
        <w:spacing w:before="31" w:beforeAutospacing="0" w:after="31" w:afterAutospacing="0"/>
        <w:jc w:val="both"/>
        <w:rPr>
          <w:b/>
          <w:bCs/>
        </w:rPr>
      </w:pPr>
      <w:r w:rsidRPr="004B368F">
        <w:rPr>
          <w:b/>
          <w:bCs/>
        </w:rPr>
        <w:t>Универсальные учебные действия/УУД/, развиваемые на занятиях:</w:t>
      </w:r>
    </w:p>
    <w:p w:rsidR="00621E4F" w:rsidRPr="004B368F" w:rsidRDefault="00621E4F" w:rsidP="005A7794">
      <w:pPr>
        <w:pStyle w:val="a7"/>
        <w:shd w:val="clear" w:color="auto" w:fill="FFFBFF"/>
        <w:spacing w:before="31" w:beforeAutospacing="0" w:after="31" w:afterAutospacing="0"/>
        <w:jc w:val="both"/>
        <w:rPr>
          <w:b/>
          <w:bCs/>
          <w:i/>
        </w:rPr>
      </w:pPr>
      <w:r w:rsidRPr="004B368F">
        <w:rPr>
          <w:b/>
          <w:bCs/>
          <w:i/>
        </w:rPr>
        <w:t>Личностные УУД:</w:t>
      </w:r>
    </w:p>
    <w:p w:rsidR="00621E4F" w:rsidRPr="004B368F" w:rsidRDefault="006130C1" w:rsidP="005A7794">
      <w:pPr>
        <w:pStyle w:val="a7"/>
        <w:shd w:val="clear" w:color="auto" w:fill="FFFBFF"/>
        <w:spacing w:before="31" w:beforeAutospacing="0" w:after="31" w:afterAutospacing="0"/>
        <w:jc w:val="both"/>
      </w:pPr>
      <w:r w:rsidRPr="004B368F">
        <w:rPr>
          <w:bCs/>
        </w:rPr>
        <w:t>-</w:t>
      </w:r>
      <w:r w:rsidR="00621E4F" w:rsidRPr="004B368F">
        <w:rPr>
          <w:bCs/>
        </w:rPr>
        <w:t>Самоопределение</w:t>
      </w:r>
      <w:r w:rsidR="00621E4F" w:rsidRPr="004B368F">
        <w:rPr>
          <w:rStyle w:val="apple-converted-space"/>
          <w:bCs/>
        </w:rPr>
        <w:t> </w:t>
      </w:r>
      <w:r w:rsidR="00621E4F" w:rsidRPr="004B368F">
        <w:rPr>
          <w:bCs/>
        </w:rPr>
        <w:t>(мотивация учения, формирование основ гражданской идентичности личности).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</w:t>
      </w:r>
      <w:proofErr w:type="spellStart"/>
      <w:r w:rsidR="00621E4F" w:rsidRPr="004B368F">
        <w:rPr>
          <w:bCs/>
          <w:shd w:val="clear" w:color="auto" w:fill="FFFBFF"/>
        </w:rPr>
        <w:t>Смыслообразование</w:t>
      </w:r>
      <w:proofErr w:type="spellEnd"/>
      <w:r w:rsidR="00621E4F" w:rsidRPr="004B368F">
        <w:rPr>
          <w:rStyle w:val="apple-converted-space"/>
          <w:bCs/>
          <w:shd w:val="clear" w:color="auto" w:fill="FFFBFF"/>
        </w:rPr>
        <w:t> </w:t>
      </w:r>
      <w:proofErr w:type="gramStart"/>
      <w:r w:rsidR="00621E4F" w:rsidRPr="004B368F">
        <w:rPr>
          <w:bCs/>
          <w:shd w:val="clear" w:color="auto" w:fill="FFFBFF"/>
        </w:rPr>
        <w:t>( «</w:t>
      </w:r>
      <w:proofErr w:type="gramEnd"/>
      <w:r w:rsidR="00621E4F" w:rsidRPr="004B368F">
        <w:rPr>
          <w:bCs/>
          <w:shd w:val="clear" w:color="auto" w:fill="FFFBFF"/>
        </w:rPr>
        <w:t>какое значение, смысл имеет для меня учение», и уметь находить ответ на него).</w:t>
      </w:r>
    </w:p>
    <w:p w:rsidR="00621E4F" w:rsidRPr="004B368F" w:rsidRDefault="006130C1" w:rsidP="005A7794">
      <w:pPr>
        <w:pStyle w:val="a7"/>
        <w:spacing w:before="31" w:beforeAutospacing="0" w:after="31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</w:t>
      </w:r>
      <w:r w:rsidR="00621E4F" w:rsidRPr="004B368F">
        <w:rPr>
          <w:bCs/>
          <w:shd w:val="clear" w:color="auto" w:fill="FFFBFF"/>
        </w:rPr>
        <w:t>Нравственно-этического оценивания</w:t>
      </w:r>
      <w:r w:rsidR="00621E4F" w:rsidRPr="004B368F">
        <w:rPr>
          <w:rStyle w:val="apple-converted-space"/>
          <w:bCs/>
          <w:shd w:val="clear" w:color="auto" w:fill="FFFBFF"/>
        </w:rPr>
        <w:t> </w:t>
      </w:r>
      <w:r w:rsidR="00621E4F" w:rsidRPr="004B368F">
        <w:rPr>
          <w:bCs/>
          <w:shd w:val="clear" w:color="auto" w:fill="FFFBFF"/>
        </w:rPr>
        <w:t>(оценивание усваиваемого содержания, исходя из социальных и личностных ценностей, обеспечивающ</w:t>
      </w:r>
      <w:r w:rsidRPr="004B368F">
        <w:rPr>
          <w:bCs/>
          <w:shd w:val="clear" w:color="auto" w:fill="FFFBFF"/>
        </w:rPr>
        <w:t>ее личностный моральный выбор).</w:t>
      </w:r>
    </w:p>
    <w:p w:rsidR="00621E4F" w:rsidRPr="004B368F" w:rsidRDefault="00621E4F" w:rsidP="005A7794">
      <w:pPr>
        <w:pStyle w:val="a7"/>
        <w:spacing w:before="31" w:beforeAutospacing="0" w:after="31" w:afterAutospacing="0"/>
        <w:jc w:val="both"/>
        <w:rPr>
          <w:b/>
          <w:bCs/>
          <w:i/>
          <w:shd w:val="clear" w:color="auto" w:fill="FFFBFF"/>
        </w:rPr>
      </w:pPr>
      <w:r w:rsidRPr="004B368F">
        <w:rPr>
          <w:b/>
          <w:bCs/>
          <w:i/>
          <w:shd w:val="clear" w:color="auto" w:fill="FFFBFF"/>
        </w:rPr>
        <w:t>Познавательные УУД:</w:t>
      </w:r>
    </w:p>
    <w:p w:rsidR="00621E4F" w:rsidRPr="004B368F" w:rsidRDefault="00621E4F" w:rsidP="005A7794">
      <w:pPr>
        <w:pStyle w:val="a7"/>
        <w:spacing w:before="31" w:beforeAutospacing="0" w:after="31" w:afterAutospacing="0"/>
        <w:jc w:val="both"/>
        <w:rPr>
          <w:bCs/>
          <w:i/>
          <w:u w:val="single"/>
          <w:shd w:val="clear" w:color="auto" w:fill="FFFBFF"/>
        </w:rPr>
      </w:pPr>
      <w:proofErr w:type="spellStart"/>
      <w:r w:rsidRPr="004B368F">
        <w:rPr>
          <w:bCs/>
          <w:i/>
          <w:u w:val="single"/>
          <w:shd w:val="clear" w:color="auto" w:fill="FFFBFF"/>
        </w:rPr>
        <w:t>Общеучебные</w:t>
      </w:r>
      <w:proofErr w:type="spellEnd"/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</w:t>
      </w:r>
      <w:r w:rsidR="00621E4F" w:rsidRPr="004B368F">
        <w:rPr>
          <w:bCs/>
          <w:shd w:val="clear" w:color="auto" w:fill="FFFBFF"/>
        </w:rPr>
        <w:t>формулирование познавательной цели;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</w:t>
      </w:r>
      <w:r w:rsidR="00621E4F" w:rsidRPr="004B368F">
        <w:rPr>
          <w:bCs/>
          <w:shd w:val="clear" w:color="auto" w:fill="FFFBFF"/>
        </w:rPr>
        <w:t>поиск и выделение информации;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</w:t>
      </w:r>
      <w:r w:rsidR="00621E4F" w:rsidRPr="004B368F">
        <w:rPr>
          <w:bCs/>
          <w:shd w:val="clear" w:color="auto" w:fill="FFFBFF"/>
        </w:rPr>
        <w:t>знаково-символические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</w:t>
      </w:r>
      <w:r w:rsidR="00621E4F" w:rsidRPr="004B368F">
        <w:rPr>
          <w:bCs/>
          <w:shd w:val="clear" w:color="auto" w:fill="FFFBFF"/>
        </w:rPr>
        <w:t>моделирование</w:t>
      </w:r>
    </w:p>
    <w:p w:rsidR="00621E4F" w:rsidRPr="004B368F" w:rsidRDefault="00621E4F" w:rsidP="005A7794">
      <w:pPr>
        <w:pStyle w:val="a7"/>
        <w:spacing w:before="31" w:beforeAutospacing="0" w:after="0" w:afterAutospacing="0"/>
        <w:jc w:val="both"/>
        <w:rPr>
          <w:bCs/>
          <w:i/>
          <w:u w:val="single"/>
          <w:shd w:val="clear" w:color="auto" w:fill="FFFBFF"/>
        </w:rPr>
      </w:pPr>
      <w:r w:rsidRPr="004B368F">
        <w:rPr>
          <w:bCs/>
          <w:i/>
          <w:u w:val="single"/>
          <w:shd w:val="clear" w:color="auto" w:fill="FFFBFF"/>
        </w:rPr>
        <w:t>Логические</w:t>
      </w:r>
    </w:p>
    <w:p w:rsidR="006130C1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</w:t>
      </w:r>
      <w:r w:rsidR="00621E4F" w:rsidRPr="004B368F">
        <w:rPr>
          <w:bCs/>
          <w:shd w:val="clear" w:color="auto" w:fill="FFFBFF"/>
        </w:rPr>
        <w:t>анализ с целью выделения признаков</w:t>
      </w:r>
      <w:r w:rsidRPr="004B368F">
        <w:rPr>
          <w:bCs/>
          <w:shd w:val="clear" w:color="auto" w:fill="FFFBFF"/>
        </w:rPr>
        <w:t xml:space="preserve"> (существенных, несущественных)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</w:t>
      </w:r>
      <w:r w:rsidR="00621E4F" w:rsidRPr="004B368F">
        <w:rPr>
          <w:bCs/>
          <w:shd w:val="clear" w:color="auto" w:fill="FFFBFF"/>
        </w:rPr>
        <w:t>синтез как составление целого из частей, восполняя недостающие компоненты;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</w:t>
      </w:r>
      <w:r w:rsidR="00621E4F" w:rsidRPr="004B368F">
        <w:rPr>
          <w:bCs/>
          <w:shd w:val="clear" w:color="auto" w:fill="FFFBFF"/>
        </w:rPr>
        <w:t>выбор оснований</w:t>
      </w:r>
      <w:r w:rsidR="00621E4F" w:rsidRPr="004B368F">
        <w:rPr>
          <w:rStyle w:val="apple-converted-space"/>
          <w:bCs/>
          <w:shd w:val="clear" w:color="auto" w:fill="FFFBFF"/>
        </w:rPr>
        <w:t> </w:t>
      </w:r>
      <w:r w:rsidR="00621E4F" w:rsidRPr="004B368F">
        <w:rPr>
          <w:bCs/>
          <w:shd w:val="clear" w:color="auto" w:fill="FFFBFF"/>
        </w:rPr>
        <w:t xml:space="preserve">и критериев для сравнения, </w:t>
      </w:r>
      <w:proofErr w:type="spellStart"/>
      <w:r w:rsidR="00621E4F" w:rsidRPr="004B368F">
        <w:rPr>
          <w:bCs/>
          <w:shd w:val="clear" w:color="auto" w:fill="FFFBFF"/>
        </w:rPr>
        <w:t>сериации</w:t>
      </w:r>
      <w:proofErr w:type="spellEnd"/>
      <w:r w:rsidR="00621E4F" w:rsidRPr="004B368F">
        <w:rPr>
          <w:bCs/>
          <w:shd w:val="clear" w:color="auto" w:fill="FFFBFF"/>
        </w:rPr>
        <w:t>, классификации объектов;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</w:t>
      </w:r>
      <w:r w:rsidR="00621E4F" w:rsidRPr="004B368F">
        <w:rPr>
          <w:bCs/>
          <w:shd w:val="clear" w:color="auto" w:fill="FFFBFF"/>
        </w:rPr>
        <w:t>подведение под понятие, выведение следствий;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</w:t>
      </w:r>
      <w:r w:rsidR="00621E4F" w:rsidRPr="004B368F">
        <w:rPr>
          <w:bCs/>
          <w:shd w:val="clear" w:color="auto" w:fill="FFFBFF"/>
        </w:rPr>
        <w:t>установление причинно-следственных связей;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</w:t>
      </w:r>
      <w:r w:rsidR="00621E4F" w:rsidRPr="004B368F">
        <w:rPr>
          <w:bCs/>
          <w:shd w:val="clear" w:color="auto" w:fill="FFFBFF"/>
        </w:rPr>
        <w:t>построение логической цепи рассуждений;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</w:t>
      </w:r>
      <w:r w:rsidR="00621E4F" w:rsidRPr="004B368F">
        <w:rPr>
          <w:bCs/>
          <w:shd w:val="clear" w:color="auto" w:fill="FFFBFF"/>
        </w:rPr>
        <w:t>доказательство;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</w:t>
      </w:r>
      <w:r w:rsidR="00621E4F" w:rsidRPr="004B368F">
        <w:rPr>
          <w:bCs/>
          <w:shd w:val="clear" w:color="auto" w:fill="FFFBFF"/>
        </w:rPr>
        <w:t>выдвижение гипотез и их обоснование.</w:t>
      </w:r>
    </w:p>
    <w:p w:rsidR="00621E4F" w:rsidRPr="004B368F" w:rsidRDefault="00621E4F" w:rsidP="005A7794">
      <w:pPr>
        <w:pStyle w:val="a7"/>
        <w:spacing w:before="31" w:beforeAutospacing="0" w:after="0" w:afterAutospacing="0"/>
        <w:jc w:val="both"/>
        <w:rPr>
          <w:bCs/>
          <w:i/>
          <w:u w:val="single"/>
          <w:shd w:val="clear" w:color="auto" w:fill="FFFBFF"/>
        </w:rPr>
      </w:pPr>
      <w:r w:rsidRPr="004B368F">
        <w:rPr>
          <w:bCs/>
          <w:shd w:val="clear" w:color="auto" w:fill="FFFBFF"/>
        </w:rPr>
        <w:t> </w:t>
      </w:r>
      <w:r w:rsidRPr="004B368F">
        <w:rPr>
          <w:bCs/>
          <w:i/>
          <w:u w:val="single"/>
          <w:shd w:val="clear" w:color="auto" w:fill="FFFBFF"/>
        </w:rPr>
        <w:t>Коммуникативные УУД</w:t>
      </w:r>
    </w:p>
    <w:p w:rsidR="00621E4F" w:rsidRPr="004B368F" w:rsidRDefault="006130C1" w:rsidP="005A7794">
      <w:pPr>
        <w:pStyle w:val="a7"/>
        <w:spacing w:before="31" w:beforeAutospacing="0" w:after="31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-п</w:t>
      </w:r>
      <w:r w:rsidR="00621E4F" w:rsidRPr="004B368F">
        <w:rPr>
          <w:bCs/>
          <w:shd w:val="clear" w:color="auto" w:fill="FFFBFF"/>
        </w:rPr>
        <w:t>ланирование</w:t>
      </w:r>
      <w:r w:rsidR="00621E4F" w:rsidRPr="004B368F">
        <w:rPr>
          <w:rStyle w:val="apple-converted-space"/>
          <w:bCs/>
          <w:shd w:val="clear" w:color="auto" w:fill="FFFBFF"/>
        </w:rPr>
        <w:t> </w:t>
      </w:r>
      <w:r w:rsidR="00621E4F" w:rsidRPr="004B368F">
        <w:rPr>
          <w:bCs/>
          <w:shd w:val="clear" w:color="auto" w:fill="FFFBFF"/>
        </w:rPr>
        <w:t>(определение цели, функций участ</w:t>
      </w:r>
      <w:r w:rsidRPr="004B368F">
        <w:rPr>
          <w:bCs/>
          <w:shd w:val="clear" w:color="auto" w:fill="FFFBFF"/>
        </w:rPr>
        <w:t>ников, способов взаимодействия);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-п</w:t>
      </w:r>
      <w:r w:rsidR="00621E4F" w:rsidRPr="004B368F">
        <w:rPr>
          <w:bCs/>
          <w:shd w:val="clear" w:color="auto" w:fill="FFFBFF"/>
        </w:rPr>
        <w:t>остановка вопросов</w:t>
      </w:r>
      <w:r w:rsidR="00621E4F" w:rsidRPr="004B368F">
        <w:rPr>
          <w:rStyle w:val="apple-converted-space"/>
          <w:bCs/>
          <w:shd w:val="clear" w:color="auto" w:fill="FFFBFF"/>
        </w:rPr>
        <w:t> </w:t>
      </w:r>
      <w:r w:rsidRPr="004B368F">
        <w:rPr>
          <w:bCs/>
          <w:shd w:val="clear" w:color="auto" w:fill="FFFBFF"/>
        </w:rPr>
        <w:t>(</w:t>
      </w:r>
      <w:r w:rsidR="00621E4F" w:rsidRPr="004B368F">
        <w:rPr>
          <w:bCs/>
          <w:shd w:val="clear" w:color="auto" w:fill="FFFBFF"/>
        </w:rPr>
        <w:t>инициативное сотрудничество в поиске и сборе информации).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-р</w:t>
      </w:r>
      <w:r w:rsidR="00621E4F" w:rsidRPr="004B368F">
        <w:rPr>
          <w:bCs/>
          <w:shd w:val="clear" w:color="auto" w:fill="FFFBFF"/>
        </w:rPr>
        <w:t>азрешение конфликтов</w:t>
      </w:r>
      <w:r w:rsidR="00621E4F" w:rsidRPr="004B368F">
        <w:rPr>
          <w:rStyle w:val="apple-converted-space"/>
          <w:bCs/>
          <w:shd w:val="clear" w:color="auto" w:fill="FFFBFF"/>
        </w:rPr>
        <w:t> </w:t>
      </w:r>
      <w:r w:rsidRPr="004B368F">
        <w:rPr>
          <w:bCs/>
          <w:shd w:val="clear" w:color="auto" w:fill="FFFBFF"/>
        </w:rPr>
        <w:t>(</w:t>
      </w:r>
      <w:r w:rsidR="00621E4F" w:rsidRPr="004B368F">
        <w:rPr>
          <w:bCs/>
          <w:shd w:val="clear" w:color="auto" w:fill="FFFBFF"/>
        </w:rPr>
        <w:t>выявление, идентификация проблемы, поиск и оценка альтернативных способов разрешения конфликта, принятие решения и его реализация).</w:t>
      </w:r>
    </w:p>
    <w:p w:rsidR="00621E4F" w:rsidRPr="004B368F" w:rsidRDefault="006130C1" w:rsidP="005A7794">
      <w:pPr>
        <w:pStyle w:val="a7"/>
        <w:spacing w:before="31" w:beforeAutospacing="0" w:after="31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-у</w:t>
      </w:r>
      <w:r w:rsidR="00621E4F" w:rsidRPr="004B368F">
        <w:rPr>
          <w:bCs/>
          <w:shd w:val="clear" w:color="auto" w:fill="FFFBFF"/>
        </w:rPr>
        <w:t>правление поведением партнёра точностью выражать свои мысли</w:t>
      </w:r>
      <w:r w:rsidR="00621E4F" w:rsidRPr="004B368F">
        <w:rPr>
          <w:rStyle w:val="apple-converted-space"/>
          <w:bCs/>
          <w:shd w:val="clear" w:color="auto" w:fill="FFFBFF"/>
        </w:rPr>
        <w:t> </w:t>
      </w:r>
      <w:r w:rsidR="00621E4F" w:rsidRPr="004B368F">
        <w:rPr>
          <w:bCs/>
          <w:shd w:val="clear" w:color="auto" w:fill="FFFBFF"/>
        </w:rPr>
        <w:t xml:space="preserve">(контроль, коррекция, оценка действий партнёра умение с достаточной полнотой и </w:t>
      </w:r>
      <w:r w:rsidRPr="004B368F">
        <w:rPr>
          <w:bCs/>
          <w:shd w:val="clear" w:color="auto" w:fill="FFFBFF"/>
        </w:rPr>
        <w:t>точностью выражать свои мысли).</w:t>
      </w:r>
    </w:p>
    <w:p w:rsidR="00621E4F" w:rsidRPr="004B368F" w:rsidRDefault="00621E4F" w:rsidP="005A7794">
      <w:pPr>
        <w:pStyle w:val="a7"/>
        <w:spacing w:before="31" w:beforeAutospacing="0" w:after="31" w:afterAutospacing="0"/>
        <w:jc w:val="both"/>
        <w:rPr>
          <w:b/>
          <w:bCs/>
          <w:i/>
          <w:shd w:val="clear" w:color="auto" w:fill="FFFBFF"/>
        </w:rPr>
      </w:pPr>
      <w:r w:rsidRPr="004B368F">
        <w:rPr>
          <w:b/>
          <w:bCs/>
          <w:i/>
          <w:shd w:val="clear" w:color="auto" w:fill="FFFBFF"/>
        </w:rPr>
        <w:t>Регулятивные УУД</w:t>
      </w:r>
    </w:p>
    <w:p w:rsidR="00621E4F" w:rsidRPr="004B368F" w:rsidRDefault="006130C1" w:rsidP="005A7794">
      <w:pPr>
        <w:pStyle w:val="a7"/>
        <w:spacing w:before="31" w:beforeAutospacing="0" w:after="31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-ц</w:t>
      </w:r>
      <w:r w:rsidR="00621E4F" w:rsidRPr="004B368F">
        <w:rPr>
          <w:bCs/>
          <w:shd w:val="clear" w:color="auto" w:fill="FFFBFF"/>
        </w:rPr>
        <w:t>елеполагание</w:t>
      </w:r>
      <w:r w:rsidR="00621E4F" w:rsidRPr="004B368F">
        <w:rPr>
          <w:rStyle w:val="apple-converted-space"/>
          <w:bCs/>
          <w:shd w:val="clear" w:color="auto" w:fill="FFFBFF"/>
        </w:rPr>
        <w:t> 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-п</w:t>
      </w:r>
      <w:r w:rsidR="00621E4F" w:rsidRPr="004B368F">
        <w:rPr>
          <w:bCs/>
          <w:shd w:val="clear" w:color="auto" w:fill="FFFBFF"/>
        </w:rPr>
        <w:t>ланирование</w:t>
      </w:r>
      <w:r w:rsidR="00621E4F" w:rsidRPr="004B368F">
        <w:rPr>
          <w:rStyle w:val="apple-converted-space"/>
          <w:bCs/>
          <w:shd w:val="clear" w:color="auto" w:fill="FFFBFF"/>
        </w:rPr>
        <w:t> 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-п</w:t>
      </w:r>
      <w:r w:rsidR="00621E4F" w:rsidRPr="004B368F">
        <w:rPr>
          <w:bCs/>
          <w:shd w:val="clear" w:color="auto" w:fill="FFFBFF"/>
        </w:rPr>
        <w:t>рогнозирование</w:t>
      </w:r>
      <w:r w:rsidR="00621E4F" w:rsidRPr="004B368F">
        <w:rPr>
          <w:rStyle w:val="apple-converted-space"/>
          <w:bCs/>
          <w:shd w:val="clear" w:color="auto" w:fill="FFFBFF"/>
        </w:rPr>
        <w:t> </w:t>
      </w:r>
    </w:p>
    <w:p w:rsidR="00621E4F" w:rsidRPr="004B368F" w:rsidRDefault="006130C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-к</w:t>
      </w:r>
      <w:r w:rsidR="00621E4F" w:rsidRPr="004B368F">
        <w:rPr>
          <w:bCs/>
          <w:shd w:val="clear" w:color="auto" w:fill="FFFBFF"/>
        </w:rPr>
        <w:t>онтроль</w:t>
      </w:r>
      <w:r w:rsidR="00621E4F" w:rsidRPr="004B368F">
        <w:rPr>
          <w:rStyle w:val="apple-converted-space"/>
          <w:bCs/>
          <w:shd w:val="clear" w:color="auto" w:fill="FFFBFF"/>
        </w:rPr>
        <w:t> </w:t>
      </w:r>
    </w:p>
    <w:p w:rsidR="00621E4F" w:rsidRPr="004B368F" w:rsidRDefault="007F34F1" w:rsidP="005A7794">
      <w:pPr>
        <w:pStyle w:val="a7"/>
        <w:spacing w:before="31" w:beforeAutospacing="0" w:after="0" w:afterAutospacing="0"/>
        <w:jc w:val="both"/>
        <w:rPr>
          <w:bCs/>
          <w:shd w:val="clear" w:color="auto" w:fill="FFFBFF"/>
        </w:rPr>
      </w:pPr>
      <w:r w:rsidRPr="004B368F">
        <w:rPr>
          <w:bCs/>
          <w:shd w:val="clear" w:color="auto" w:fill="FFFBFF"/>
        </w:rPr>
        <w:t>-к</w:t>
      </w:r>
      <w:r w:rsidR="00621E4F" w:rsidRPr="004B368F">
        <w:rPr>
          <w:bCs/>
          <w:shd w:val="clear" w:color="auto" w:fill="FFFBFF"/>
        </w:rPr>
        <w:t>оррекция</w:t>
      </w:r>
      <w:r w:rsidR="00621E4F" w:rsidRPr="004B368F">
        <w:rPr>
          <w:rStyle w:val="apple-converted-space"/>
          <w:bCs/>
          <w:shd w:val="clear" w:color="auto" w:fill="FFFBFF"/>
        </w:rPr>
        <w:t> </w:t>
      </w:r>
    </w:p>
    <w:p w:rsidR="00F8538D" w:rsidRPr="004B368F" w:rsidRDefault="007F34F1" w:rsidP="005A7794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BFF"/>
        </w:rPr>
      </w:pPr>
      <w:r w:rsidRPr="004B368F">
        <w:rPr>
          <w:rFonts w:ascii="Times New Roman" w:hAnsi="Times New Roman"/>
          <w:bCs/>
          <w:sz w:val="24"/>
          <w:szCs w:val="24"/>
          <w:shd w:val="clear" w:color="auto" w:fill="FFFBFF"/>
        </w:rPr>
        <w:t>-о</w:t>
      </w:r>
      <w:r w:rsidR="00621E4F" w:rsidRPr="004B368F">
        <w:rPr>
          <w:rFonts w:ascii="Times New Roman" w:hAnsi="Times New Roman"/>
          <w:bCs/>
          <w:sz w:val="24"/>
          <w:szCs w:val="24"/>
          <w:shd w:val="clear" w:color="auto" w:fill="FFFBFF"/>
        </w:rPr>
        <w:t>ценка</w:t>
      </w:r>
      <w:r w:rsidR="00621E4F" w:rsidRPr="004B368F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BFF"/>
        </w:rPr>
        <w:t> </w:t>
      </w:r>
    </w:p>
    <w:p w:rsidR="00527995" w:rsidRPr="004B368F" w:rsidRDefault="00527995" w:rsidP="005A7794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BFF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shd w:val="clear" w:color="auto" w:fill="FFFBFF"/>
        </w:rPr>
      </w:pPr>
    </w:p>
    <w:p w:rsidR="006659A4" w:rsidRPr="004B368F" w:rsidRDefault="00703F2E" w:rsidP="005A77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368F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курса</w:t>
      </w:r>
    </w:p>
    <w:p w:rsidR="007D0F1F" w:rsidRPr="004B368F" w:rsidRDefault="007D0F1F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4DFB" w:rsidRPr="004B368F" w:rsidRDefault="005B4DFB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3E74E7" w:rsidRPr="004B368F">
        <w:rPr>
          <w:rFonts w:ascii="Times New Roman" w:eastAsia="Times New Roman" w:hAnsi="Times New Roman" w:cs="Times New Roman"/>
          <w:sz w:val="24"/>
          <w:szCs w:val="24"/>
        </w:rPr>
        <w:t>Отбор тематики и проблематики общения ориентир</w:t>
      </w:r>
      <w:r w:rsidR="008E03CF" w:rsidRPr="004B368F">
        <w:rPr>
          <w:rFonts w:ascii="Times New Roman" w:eastAsia="Times New Roman" w:hAnsi="Times New Roman" w:cs="Times New Roman"/>
          <w:sz w:val="24"/>
          <w:szCs w:val="24"/>
        </w:rPr>
        <w:t>уется</w:t>
      </w:r>
      <w:r w:rsidR="003E74E7" w:rsidRPr="004B368F">
        <w:rPr>
          <w:rFonts w:ascii="Times New Roman" w:eastAsia="Times New Roman" w:hAnsi="Times New Roman" w:cs="Times New Roman"/>
          <w:sz w:val="24"/>
          <w:szCs w:val="24"/>
        </w:rPr>
        <w:t xml:space="preserve"> на реальные интересы и потребности </w:t>
      </w:r>
      <w:r w:rsidR="00D32C8F" w:rsidRPr="004B368F">
        <w:rPr>
          <w:rFonts w:ascii="Times New Roman" w:eastAsia="Times New Roman" w:hAnsi="Times New Roman" w:cs="Times New Roman"/>
          <w:sz w:val="24"/>
          <w:szCs w:val="24"/>
        </w:rPr>
        <w:t>младших</w:t>
      </w:r>
      <w:r w:rsidR="003E74E7" w:rsidRPr="004B368F">
        <w:rPr>
          <w:rFonts w:ascii="Times New Roman" w:eastAsia="Times New Roman" w:hAnsi="Times New Roman" w:cs="Times New Roman"/>
          <w:sz w:val="24"/>
          <w:szCs w:val="24"/>
        </w:rPr>
        <w:t xml:space="preserve"> школьников с учетом их возраста, на усиление деятельного характера обучения в целом.</w:t>
      </w:r>
      <w:r w:rsidR="003E74E7" w:rsidRPr="004B368F">
        <w:rPr>
          <w:rFonts w:ascii="Times New Roman" w:hAnsi="Times New Roman" w:cs="Times New Roman"/>
          <w:sz w:val="24"/>
          <w:szCs w:val="24"/>
        </w:rPr>
        <w:t xml:space="preserve"> Программа позволяет интегрировать знания, полученные в процессе обучения английскому языку, с воспитанием личности младшего школьника и развит</w:t>
      </w:r>
      <w:r w:rsidR="00C5795B" w:rsidRPr="004B368F">
        <w:rPr>
          <w:rFonts w:ascii="Times New Roman" w:hAnsi="Times New Roman" w:cs="Times New Roman"/>
          <w:sz w:val="24"/>
          <w:szCs w:val="24"/>
        </w:rPr>
        <w:t>ием его творческого потенциала.</w:t>
      </w:r>
    </w:p>
    <w:p w:rsidR="004F12D2" w:rsidRPr="004B368F" w:rsidRDefault="003E74E7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 xml:space="preserve">       Программа вариативн</w:t>
      </w:r>
      <w:r w:rsidR="00875D3D" w:rsidRPr="004B368F">
        <w:rPr>
          <w:rFonts w:ascii="Times New Roman" w:hAnsi="Times New Roman" w:cs="Times New Roman"/>
          <w:sz w:val="24"/>
          <w:szCs w:val="24"/>
        </w:rPr>
        <w:t xml:space="preserve">а, т.е. </w:t>
      </w:r>
      <w:proofErr w:type="gramStart"/>
      <w:r w:rsidR="00875D3D" w:rsidRPr="004B368F">
        <w:rPr>
          <w:rFonts w:ascii="Times New Roman" w:hAnsi="Times New Roman" w:cs="Times New Roman"/>
          <w:sz w:val="24"/>
          <w:szCs w:val="24"/>
        </w:rPr>
        <w:t>допускает</w:t>
      </w:r>
      <w:r w:rsidRPr="004B368F">
        <w:rPr>
          <w:rFonts w:ascii="Times New Roman" w:hAnsi="Times New Roman" w:cs="Times New Roman"/>
          <w:sz w:val="24"/>
          <w:szCs w:val="24"/>
        </w:rPr>
        <w:t xml:space="preserve"> </w:t>
      </w:r>
      <w:r w:rsidR="00D316B8" w:rsidRPr="004B368F">
        <w:rPr>
          <w:rFonts w:ascii="Times New Roman" w:hAnsi="Times New Roman" w:cs="Times New Roman"/>
          <w:sz w:val="24"/>
          <w:szCs w:val="24"/>
        </w:rPr>
        <w:t xml:space="preserve"> внесение</w:t>
      </w:r>
      <w:proofErr w:type="gramEnd"/>
      <w:r w:rsidR="00D316B8" w:rsidRPr="004B368F">
        <w:rPr>
          <w:rFonts w:ascii="Times New Roman" w:hAnsi="Times New Roman" w:cs="Times New Roman"/>
          <w:sz w:val="24"/>
          <w:szCs w:val="24"/>
        </w:rPr>
        <w:t xml:space="preserve">  </w:t>
      </w:r>
      <w:r w:rsidRPr="004B368F">
        <w:rPr>
          <w:rFonts w:ascii="Times New Roman" w:hAnsi="Times New Roman" w:cs="Times New Roman"/>
          <w:sz w:val="24"/>
          <w:szCs w:val="24"/>
        </w:rPr>
        <w:t xml:space="preserve"> изменени</w:t>
      </w:r>
      <w:r w:rsidR="00D316B8" w:rsidRPr="004B368F">
        <w:rPr>
          <w:rFonts w:ascii="Times New Roman" w:hAnsi="Times New Roman" w:cs="Times New Roman"/>
          <w:sz w:val="24"/>
          <w:szCs w:val="24"/>
        </w:rPr>
        <w:t>й</w:t>
      </w:r>
      <w:r w:rsidRPr="004B368F">
        <w:rPr>
          <w:rFonts w:ascii="Times New Roman" w:hAnsi="Times New Roman" w:cs="Times New Roman"/>
          <w:sz w:val="24"/>
          <w:szCs w:val="24"/>
        </w:rPr>
        <w:t xml:space="preserve">  содержани</w:t>
      </w:r>
      <w:r w:rsidR="00D316B8" w:rsidRPr="004B368F">
        <w:rPr>
          <w:rFonts w:ascii="Times New Roman" w:hAnsi="Times New Roman" w:cs="Times New Roman"/>
          <w:sz w:val="24"/>
          <w:szCs w:val="24"/>
        </w:rPr>
        <w:t>я</w:t>
      </w:r>
      <w:r w:rsidRPr="004B368F">
        <w:rPr>
          <w:rFonts w:ascii="Times New Roman" w:hAnsi="Times New Roman" w:cs="Times New Roman"/>
          <w:sz w:val="24"/>
          <w:szCs w:val="24"/>
        </w:rPr>
        <w:t xml:space="preserve"> тем (выбрать ту или иную игру, стихотворение, форму работы, заменить одну сказку на другую</w:t>
      </w:r>
      <w:r w:rsidR="00D316B8" w:rsidRPr="004B368F">
        <w:rPr>
          <w:rFonts w:ascii="Times New Roman" w:hAnsi="Times New Roman" w:cs="Times New Roman"/>
          <w:sz w:val="24"/>
          <w:szCs w:val="24"/>
        </w:rPr>
        <w:t xml:space="preserve"> и т.д.</w:t>
      </w:r>
      <w:r w:rsidRPr="004B368F">
        <w:rPr>
          <w:rFonts w:ascii="Times New Roman" w:hAnsi="Times New Roman" w:cs="Times New Roman"/>
          <w:sz w:val="24"/>
          <w:szCs w:val="24"/>
        </w:rPr>
        <w:t>).</w:t>
      </w:r>
      <w:r w:rsidR="004F12D2" w:rsidRPr="004B368F">
        <w:rPr>
          <w:rFonts w:ascii="Times New Roman" w:hAnsi="Times New Roman" w:cs="Times New Roman"/>
          <w:sz w:val="24"/>
          <w:szCs w:val="24"/>
        </w:rPr>
        <w:t xml:space="preserve"> </w:t>
      </w:r>
      <w:r w:rsidR="005B4DFB" w:rsidRPr="004B368F">
        <w:rPr>
          <w:rFonts w:ascii="Times New Roman" w:hAnsi="Times New Roman" w:cs="Times New Roman"/>
          <w:sz w:val="24"/>
          <w:szCs w:val="24"/>
        </w:rPr>
        <w:t>В учебном процессе предусмотрена частая смена видов работы, обеспечивается чередование видов активности: выполнение учебных задач, динамических упражнений, спокойные периоды (раскрашивание, рисование, изготовление поделок в соответствии с изучаемым материалом) и смена видов речевой деятельности (</w:t>
      </w:r>
      <w:proofErr w:type="spellStart"/>
      <w:r w:rsidR="005B4DFB" w:rsidRPr="004B368F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="005B4DFB" w:rsidRPr="004B368F">
        <w:rPr>
          <w:rFonts w:ascii="Times New Roman" w:hAnsi="Times New Roman" w:cs="Times New Roman"/>
          <w:sz w:val="24"/>
          <w:szCs w:val="24"/>
        </w:rPr>
        <w:t>, го</w:t>
      </w:r>
      <w:r w:rsidR="00C5795B" w:rsidRPr="004B368F">
        <w:rPr>
          <w:rFonts w:ascii="Times New Roman" w:hAnsi="Times New Roman" w:cs="Times New Roman"/>
          <w:sz w:val="24"/>
          <w:szCs w:val="24"/>
        </w:rPr>
        <w:t>ворение) в рамках одного урока.</w:t>
      </w:r>
    </w:p>
    <w:p w:rsidR="003E74E7" w:rsidRPr="004B368F" w:rsidRDefault="00A52CF6" w:rsidP="005A77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 xml:space="preserve"> </w:t>
      </w:r>
      <w:r w:rsidR="008E03CF" w:rsidRPr="004B368F">
        <w:rPr>
          <w:rFonts w:ascii="Times New Roman" w:hAnsi="Times New Roman" w:cs="Times New Roman"/>
          <w:sz w:val="24"/>
          <w:szCs w:val="24"/>
        </w:rPr>
        <w:t>Принципы</w:t>
      </w:r>
      <w:r w:rsidRPr="004B368F">
        <w:rPr>
          <w:rFonts w:ascii="Times New Roman" w:hAnsi="Times New Roman" w:cs="Times New Roman"/>
          <w:i/>
          <w:sz w:val="24"/>
          <w:szCs w:val="24"/>
        </w:rPr>
        <w:t>,</w:t>
      </w:r>
      <w:r w:rsidRPr="004B368F">
        <w:rPr>
          <w:rFonts w:ascii="Times New Roman" w:hAnsi="Times New Roman" w:cs="Times New Roman"/>
          <w:sz w:val="24"/>
          <w:szCs w:val="24"/>
        </w:rPr>
        <w:t xml:space="preserve"> положенные в основу обучения английскому языку</w:t>
      </w:r>
      <w:r w:rsidR="004F12D2" w:rsidRPr="004B368F">
        <w:rPr>
          <w:rFonts w:ascii="Times New Roman" w:hAnsi="Times New Roman" w:cs="Times New Roman"/>
          <w:sz w:val="24"/>
          <w:szCs w:val="24"/>
        </w:rPr>
        <w:t>, во многом совпадают с прин</w:t>
      </w:r>
      <w:r w:rsidR="000F1D97" w:rsidRPr="004B368F">
        <w:rPr>
          <w:rFonts w:ascii="Times New Roman" w:hAnsi="Times New Roman" w:cs="Times New Roman"/>
          <w:sz w:val="24"/>
          <w:szCs w:val="24"/>
        </w:rPr>
        <w:t>ципами обучения родному языку</w:t>
      </w:r>
      <w:r w:rsidR="0073755C" w:rsidRPr="004B368F">
        <w:rPr>
          <w:rFonts w:ascii="Times New Roman" w:hAnsi="Times New Roman" w:cs="Times New Roman"/>
          <w:sz w:val="24"/>
          <w:szCs w:val="24"/>
        </w:rPr>
        <w:t>. М</w:t>
      </w:r>
      <w:r w:rsidR="004F12D2" w:rsidRPr="004B368F">
        <w:rPr>
          <w:rFonts w:ascii="Times New Roman" w:hAnsi="Times New Roman" w:cs="Times New Roman"/>
          <w:sz w:val="24"/>
          <w:szCs w:val="24"/>
        </w:rPr>
        <w:t>ладшие школьники усв</w:t>
      </w:r>
      <w:r w:rsidR="00204489" w:rsidRPr="004B368F">
        <w:rPr>
          <w:rFonts w:ascii="Times New Roman" w:hAnsi="Times New Roman" w:cs="Times New Roman"/>
          <w:sz w:val="24"/>
          <w:szCs w:val="24"/>
        </w:rPr>
        <w:t xml:space="preserve">аивают звуки, слова, структуры </w:t>
      </w:r>
      <w:r w:rsidR="004F12D2" w:rsidRPr="004B368F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4F12D2" w:rsidRPr="004B368F">
        <w:rPr>
          <w:rFonts w:ascii="Times New Roman" w:hAnsi="Times New Roman" w:cs="Times New Roman"/>
          <w:sz w:val="24"/>
          <w:szCs w:val="24"/>
        </w:rPr>
        <w:t xml:space="preserve">простых </w:t>
      </w:r>
      <w:r w:rsidR="00D316B8" w:rsidRPr="004B368F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4F12D2" w:rsidRPr="004B368F">
        <w:rPr>
          <w:rFonts w:ascii="Times New Roman" w:hAnsi="Times New Roman" w:cs="Times New Roman"/>
          <w:sz w:val="24"/>
          <w:szCs w:val="24"/>
        </w:rPr>
        <w:t xml:space="preserve"> реальных речевых ситуациях, ежедневно возникающих при общении со сверстниками, где им приходится выражать свои мысли, чувства, желания и т.д. Дети учатся рассказывать на английском языке о семье, школе, животных, игрушках и еде, т.е. о том, что их интересует в реальной жизни.</w:t>
      </w:r>
    </w:p>
    <w:p w:rsidR="00BA6449" w:rsidRPr="004B368F" w:rsidRDefault="00473DBC" w:rsidP="005A77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В первый год обучение</w:t>
      </w:r>
      <w:r w:rsidR="004F12D2" w:rsidRPr="004B368F">
        <w:rPr>
          <w:rFonts w:ascii="Times New Roman" w:hAnsi="Times New Roman" w:cs="Times New Roman"/>
          <w:sz w:val="24"/>
          <w:szCs w:val="24"/>
        </w:rPr>
        <w:t xml:space="preserve"> </w:t>
      </w:r>
      <w:r w:rsidRPr="004B368F">
        <w:rPr>
          <w:rFonts w:ascii="Times New Roman" w:hAnsi="Times New Roman" w:cs="Times New Roman"/>
          <w:sz w:val="24"/>
          <w:szCs w:val="24"/>
        </w:rPr>
        <w:t>детей английскому языку основано</w:t>
      </w:r>
      <w:r w:rsidR="004F12D2" w:rsidRPr="004B368F">
        <w:rPr>
          <w:rFonts w:ascii="Times New Roman" w:hAnsi="Times New Roman" w:cs="Times New Roman"/>
          <w:sz w:val="24"/>
          <w:szCs w:val="24"/>
        </w:rPr>
        <w:t xml:space="preserve"> на </w:t>
      </w:r>
      <w:r w:rsidR="004F12D2" w:rsidRPr="004B368F">
        <w:rPr>
          <w:rFonts w:ascii="Times New Roman" w:hAnsi="Times New Roman" w:cs="Times New Roman"/>
          <w:i/>
          <w:sz w:val="24"/>
          <w:szCs w:val="24"/>
        </w:rPr>
        <w:t>принципе устного опережения</w:t>
      </w:r>
      <w:r w:rsidR="004F12D2" w:rsidRPr="004B368F">
        <w:rPr>
          <w:rFonts w:ascii="Times New Roman" w:hAnsi="Times New Roman" w:cs="Times New Roman"/>
          <w:sz w:val="24"/>
          <w:szCs w:val="24"/>
        </w:rPr>
        <w:t>, т.е. дети сначала овладевают языком путём устного общения</w:t>
      </w:r>
      <w:r w:rsidR="005B4CDC" w:rsidRPr="004B368F">
        <w:rPr>
          <w:rFonts w:ascii="Times New Roman" w:hAnsi="Times New Roman" w:cs="Times New Roman"/>
          <w:sz w:val="24"/>
          <w:szCs w:val="24"/>
        </w:rPr>
        <w:t xml:space="preserve"> - </w:t>
      </w:r>
      <w:r w:rsidR="004F12D2" w:rsidRPr="004B368F">
        <w:rPr>
          <w:rFonts w:ascii="Times New Roman" w:hAnsi="Times New Roman" w:cs="Times New Roman"/>
          <w:sz w:val="24"/>
          <w:szCs w:val="24"/>
        </w:rPr>
        <w:t xml:space="preserve"> они слушают и говорят. Главное внимание уделяется развитию разговорной речи </w:t>
      </w:r>
      <w:r w:rsidR="005631F4" w:rsidRPr="004B368F">
        <w:rPr>
          <w:rFonts w:ascii="Times New Roman" w:hAnsi="Times New Roman" w:cs="Times New Roman"/>
          <w:sz w:val="24"/>
          <w:szCs w:val="24"/>
        </w:rPr>
        <w:t>и пополнению словарного запаса.</w:t>
      </w:r>
    </w:p>
    <w:p w:rsidR="003B2D71" w:rsidRPr="004B368F" w:rsidRDefault="003B2D7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8DF" w:rsidRPr="004B368F" w:rsidRDefault="004E58DF" w:rsidP="005A779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B368F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 w:rsidRPr="004B368F">
        <w:rPr>
          <w:rFonts w:ascii="Times New Roman" w:hAnsi="Times New Roman" w:cs="Times New Roman"/>
          <w:b/>
          <w:sz w:val="24"/>
          <w:szCs w:val="24"/>
        </w:rPr>
        <w:t xml:space="preserve"> – тематический план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02"/>
        <w:gridCol w:w="6062"/>
        <w:gridCol w:w="1781"/>
      </w:tblGrid>
      <w:tr w:rsidR="004B368F" w:rsidRPr="004B368F" w:rsidTr="004F0E02">
        <w:tc>
          <w:tcPr>
            <w:tcW w:w="1526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37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Тема</w:t>
            </w:r>
            <w:r w:rsidR="005B0882" w:rsidRPr="004B36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5B0882"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>(модуль</w:t>
            </w:r>
            <w:r w:rsidR="00EE30B1"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08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4B368F" w:rsidRPr="004B368F" w:rsidTr="004F0E02">
        <w:tc>
          <w:tcPr>
            <w:tcW w:w="1526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1.</w:t>
            </w:r>
          </w:p>
        </w:tc>
        <w:tc>
          <w:tcPr>
            <w:tcW w:w="6237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>«Моя  семья»</w:t>
            </w:r>
          </w:p>
        </w:tc>
        <w:tc>
          <w:tcPr>
            <w:tcW w:w="1808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 часов</w:t>
            </w:r>
          </w:p>
        </w:tc>
      </w:tr>
      <w:tr w:rsidR="004B368F" w:rsidRPr="004B368F" w:rsidTr="004F0E02">
        <w:tc>
          <w:tcPr>
            <w:tcW w:w="1526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2.</w:t>
            </w:r>
          </w:p>
        </w:tc>
        <w:tc>
          <w:tcPr>
            <w:tcW w:w="6237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>«Моя  школа»</w:t>
            </w:r>
          </w:p>
        </w:tc>
        <w:tc>
          <w:tcPr>
            <w:tcW w:w="1808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12часов</w:t>
            </w:r>
          </w:p>
        </w:tc>
      </w:tr>
      <w:tr w:rsidR="004B368F" w:rsidRPr="004B368F" w:rsidTr="004F0E02">
        <w:tc>
          <w:tcPr>
            <w:tcW w:w="1526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3.</w:t>
            </w:r>
          </w:p>
        </w:tc>
        <w:tc>
          <w:tcPr>
            <w:tcW w:w="6237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>«Моя  комната»</w:t>
            </w:r>
          </w:p>
        </w:tc>
        <w:tc>
          <w:tcPr>
            <w:tcW w:w="1808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12часов</w:t>
            </w:r>
          </w:p>
        </w:tc>
      </w:tr>
      <w:tr w:rsidR="004B368F" w:rsidRPr="004B368F" w:rsidTr="004F0E02">
        <w:tc>
          <w:tcPr>
            <w:tcW w:w="1526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4.</w:t>
            </w:r>
          </w:p>
        </w:tc>
        <w:tc>
          <w:tcPr>
            <w:tcW w:w="6237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>«Домашние животные»</w:t>
            </w:r>
          </w:p>
        </w:tc>
        <w:tc>
          <w:tcPr>
            <w:tcW w:w="1808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12часов</w:t>
            </w:r>
          </w:p>
        </w:tc>
      </w:tr>
      <w:tr w:rsidR="004B368F" w:rsidRPr="004B368F" w:rsidTr="004F0E02">
        <w:tc>
          <w:tcPr>
            <w:tcW w:w="1526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5. </w:t>
            </w:r>
          </w:p>
        </w:tc>
        <w:tc>
          <w:tcPr>
            <w:tcW w:w="6237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>«Моя  еда»</w:t>
            </w:r>
          </w:p>
        </w:tc>
        <w:tc>
          <w:tcPr>
            <w:tcW w:w="1808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12часов</w:t>
            </w:r>
          </w:p>
        </w:tc>
      </w:tr>
      <w:tr w:rsidR="004B368F" w:rsidRPr="004B368F" w:rsidTr="004F0E02">
        <w:tc>
          <w:tcPr>
            <w:tcW w:w="1526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6.</w:t>
            </w:r>
          </w:p>
        </w:tc>
        <w:tc>
          <w:tcPr>
            <w:tcW w:w="6237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>«Время игр»</w:t>
            </w:r>
          </w:p>
        </w:tc>
        <w:tc>
          <w:tcPr>
            <w:tcW w:w="1808" w:type="dxa"/>
          </w:tcPr>
          <w:p w:rsidR="004F0E02" w:rsidRPr="004B368F" w:rsidRDefault="004F0E02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A553E"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6</w:t>
            </w: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5B6209" w:rsidRPr="004B368F" w:rsidTr="004F0E02">
        <w:tc>
          <w:tcPr>
            <w:tcW w:w="1526" w:type="dxa"/>
          </w:tcPr>
          <w:p w:rsidR="005B6209" w:rsidRPr="004B368F" w:rsidRDefault="005B6209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237" w:type="dxa"/>
          </w:tcPr>
          <w:p w:rsidR="005B6209" w:rsidRPr="004B368F" w:rsidRDefault="005B6209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</w:tcPr>
          <w:p w:rsidR="005B6209" w:rsidRPr="004B368F" w:rsidRDefault="005B6209" w:rsidP="005A7794">
            <w:pPr>
              <w:tabs>
                <w:tab w:val="left" w:pos="142"/>
                <w:tab w:val="left" w:pos="1276"/>
                <w:tab w:val="left" w:pos="9072"/>
              </w:tabs>
              <w:autoSpaceDE w:val="0"/>
              <w:autoSpaceDN w:val="0"/>
              <w:adjustRightInd w:val="0"/>
              <w:ind w:right="-1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66часов</w:t>
            </w:r>
          </w:p>
        </w:tc>
      </w:tr>
    </w:tbl>
    <w:p w:rsidR="00D65791" w:rsidRPr="004B368F" w:rsidRDefault="00D65791" w:rsidP="005A779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50FC" w:rsidRPr="004B368F" w:rsidRDefault="00D050FC" w:rsidP="005A779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368F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D050FC" w:rsidRPr="004B368F" w:rsidRDefault="00D050FC" w:rsidP="005A7794">
      <w:pPr>
        <w:tabs>
          <w:tab w:val="left" w:pos="277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368F">
        <w:rPr>
          <w:rFonts w:ascii="Times New Roman" w:hAnsi="Times New Roman" w:cs="Times New Roman"/>
          <w:sz w:val="24"/>
          <w:szCs w:val="24"/>
        </w:rPr>
        <w:t>(кружок «</w:t>
      </w:r>
      <w:r w:rsidRPr="004B368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«Занимательный английский»</w:t>
      </w:r>
      <w:r w:rsidRPr="004B368F">
        <w:rPr>
          <w:rFonts w:ascii="Times New Roman" w:hAnsi="Times New Roman" w:cs="Times New Roman"/>
          <w:sz w:val="24"/>
          <w:szCs w:val="24"/>
        </w:rPr>
        <w:t>)</w:t>
      </w:r>
    </w:p>
    <w:p w:rsidR="00D050FC" w:rsidRPr="004B368F" w:rsidRDefault="00D050FC" w:rsidP="005A779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368F">
        <w:rPr>
          <w:rFonts w:ascii="Times New Roman" w:hAnsi="Times New Roman" w:cs="Times New Roman"/>
          <w:sz w:val="24"/>
          <w:szCs w:val="24"/>
        </w:rPr>
        <w:t>( 66</w:t>
      </w:r>
      <w:proofErr w:type="gramEnd"/>
      <w:r w:rsidRPr="004B368F">
        <w:rPr>
          <w:rFonts w:ascii="Times New Roman" w:hAnsi="Times New Roman" w:cs="Times New Roman"/>
          <w:sz w:val="24"/>
          <w:szCs w:val="24"/>
        </w:rPr>
        <w:t xml:space="preserve"> часов)</w:t>
      </w:r>
    </w:p>
    <w:p w:rsidR="005B0882" w:rsidRPr="004B368F" w:rsidRDefault="005B0882" w:rsidP="005A7794">
      <w:pPr>
        <w:tabs>
          <w:tab w:val="left" w:pos="277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B0882" w:rsidRPr="004B368F" w:rsidRDefault="00D050FC" w:rsidP="005A7794">
      <w:pPr>
        <w:tabs>
          <w:tab w:val="left" w:pos="277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368F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249"/>
        <w:gridCol w:w="1777"/>
        <w:gridCol w:w="1735"/>
      </w:tblGrid>
      <w:tr w:rsidR="004B368F" w:rsidRPr="004B368F" w:rsidTr="00FF51CE">
        <w:tc>
          <w:tcPr>
            <w:tcW w:w="851" w:type="dxa"/>
            <w:vMerge w:val="restart"/>
            <w:vAlign w:val="center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249" w:type="dxa"/>
            <w:vMerge w:val="restart"/>
            <w:vAlign w:val="center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Название занятия/мероприятия</w:t>
            </w:r>
          </w:p>
        </w:tc>
        <w:tc>
          <w:tcPr>
            <w:tcW w:w="3512" w:type="dxa"/>
            <w:gridSpan w:val="2"/>
            <w:vAlign w:val="center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Количество часов</w:t>
            </w:r>
          </w:p>
        </w:tc>
      </w:tr>
      <w:tr w:rsidR="004B368F" w:rsidRPr="004B368F" w:rsidTr="00FF51CE">
        <w:tc>
          <w:tcPr>
            <w:tcW w:w="851" w:type="dxa"/>
            <w:vMerge/>
            <w:vAlign w:val="center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49" w:type="dxa"/>
            <w:vMerge/>
            <w:vAlign w:val="center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7" w:type="dxa"/>
            <w:vAlign w:val="center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Теория</w:t>
            </w:r>
          </w:p>
        </w:tc>
        <w:tc>
          <w:tcPr>
            <w:tcW w:w="1735" w:type="dxa"/>
            <w:vAlign w:val="center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Практика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Моя семья! 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1а Структуры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’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…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My name is…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Приветствие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1b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Структуры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What’s your name?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Знакомство.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Мультфильм.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My cup is red.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Цвета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My cup is yellow.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Песня.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Мультфильм. 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Повелительное наклонение.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Sit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down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stand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up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! Рисунок «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cake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». Мини-диалог.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3b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Is it right?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Фразы школьного этикета. Мини-сценки.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Мультфильм. 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This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is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 Цвета.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like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 Пища. Песня.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Настольная игра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Now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know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Моя школа!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How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many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…? Счет 1-5.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b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How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many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…? Песня.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15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Мультфильм. 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5а Предлоги места (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in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on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). Предметы мебели.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17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It’s in the book.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Школьные принадлежности.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Мини-диалоги. Исполнение песни.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19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Мультфильм. 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It’s on the book.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Числит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ельные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6 – 10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6в 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Where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’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…?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Мультфильм. 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23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This is red… It is red.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Мини-диалоги.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Do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you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like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…? Песня.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25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Настольная игра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Now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I </w:t>
            </w:r>
            <w:proofErr w:type="spellStart"/>
            <w:proofErr w:type="gram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know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..</w:t>
            </w:r>
            <w:proofErr w:type="gramEnd"/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Моя комната!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’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ve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got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Предлоги места (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in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on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under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). Мебель.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27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What have you got…? 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Песня.                           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Мультфильм. 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29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8a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I haven’t got…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Игрушки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8b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It’s on the bed.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 – игра. Презентация «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Леголэнд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Виндзор».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31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32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Мультфильм. 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Инсценировка сказки.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часть. 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Don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’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t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like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33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He/she has got… Big, small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</w:t>
            </w:r>
            <w:proofErr w:type="gram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b 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proofErr w:type="gram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I’ve got. Let’s…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Рисунок «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Мy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toy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». 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35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Мультфильм. 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Have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you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got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…? Игрушки, цвета. Мини-сценки.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37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I’ve got, I like, It’s a…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Песня.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Настольная игра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Now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know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..</w:t>
            </w:r>
            <w:proofErr w:type="gram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39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Мои домашние питомцы!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Who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’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this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?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Who’s that?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Структуры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This is… That is…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Животные.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Мультфильм. 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Структуры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I’ve got… He has got… Eyes, ears, mouth, nose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43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11в 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He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’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got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 Описание внешности. Рисунок «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My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Mummy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». Выставка работ.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Мультфильм. 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45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Структуры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She can…, He can’t; Yes, he can; No, he can’t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12в 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can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jump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Животные. Мультфильм.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47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Мультфильм.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I’ve got… It has got.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Рисунок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“My pet”.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49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What can you see?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Транспорт.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Настольная игра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Now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know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Моя пища!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13а 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like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 Фрукты.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13в 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What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’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in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your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basket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? Продукты питания. Мини-диалоги.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53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Мультфильм. 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Let’s… Bring the… Put your…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магазине.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55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14в Структуры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like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…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Put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 Песня.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Мультфильм. 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57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15а 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don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’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t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like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…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Eat, drink, seaside.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Let’s get…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Песня.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59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Мультфильм. 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I like/love.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Пища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I like… I don’t like.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Рисунок «Моя любимая еда!»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Игры!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Настольная игра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Now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I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know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63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Сказка «Гадкий утенок». 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Мультфильм. 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Представление для родителей. Спектакль «Гадкий утенок». Исполнение песен, стихов.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B368F" w:rsidRPr="004B368F" w:rsidTr="00FF51CE">
        <w:tc>
          <w:tcPr>
            <w:tcW w:w="851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65</w:t>
            </w: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4249" w:type="dxa"/>
          </w:tcPr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Структура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What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’</w:t>
            </w:r>
            <w:proofErr w:type="spell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he</w:t>
            </w:r>
            <w:proofErr w:type="spell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playing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?.</w:t>
            </w:r>
            <w:proofErr w:type="gramEnd"/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Музыкальные инструменты.</w:t>
            </w:r>
          </w:p>
          <w:p w:rsidR="008841DA" w:rsidRPr="004B368F" w:rsidRDefault="008841DA" w:rsidP="005A779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What can you see? Dance, sing, friend.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Рисунок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“My holidays” 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Выставка</w:t>
            </w:r>
            <w:r w:rsidRPr="004B368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777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5" w:type="dxa"/>
          </w:tcPr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841DA" w:rsidRPr="004B368F" w:rsidRDefault="008841DA" w:rsidP="005A7794">
            <w:pPr>
              <w:tabs>
                <w:tab w:val="left" w:pos="277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3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</w:tbl>
    <w:p w:rsidR="00621E4F" w:rsidRPr="004B368F" w:rsidRDefault="00621E4F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8DF" w:rsidRPr="004B368F" w:rsidRDefault="004E58DF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8DF" w:rsidRPr="004B368F" w:rsidRDefault="004E58DF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8DF" w:rsidRPr="004B368F" w:rsidRDefault="004E58DF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1E4F" w:rsidRPr="004B368F" w:rsidRDefault="00621E4F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995" w:rsidRPr="004B368F" w:rsidRDefault="00527995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1E4F" w:rsidRPr="004B368F" w:rsidRDefault="00621E4F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1E4F" w:rsidRPr="004B368F" w:rsidRDefault="00621E4F" w:rsidP="005A7794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B368F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ПРИЛОЖЕНИЕ 1</w:t>
      </w:r>
    </w:p>
    <w:p w:rsidR="00621E4F" w:rsidRPr="004B368F" w:rsidRDefault="00621E4F" w:rsidP="005A779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B368F">
        <w:rPr>
          <w:rFonts w:ascii="Times New Roman" w:hAnsi="Times New Roman" w:cs="Times New Roman"/>
          <w:b/>
          <w:bCs/>
          <w:iCs/>
          <w:sz w:val="24"/>
          <w:szCs w:val="24"/>
        </w:rPr>
        <w:t>Оценочные материалы</w:t>
      </w:r>
    </w:p>
    <w:p w:rsidR="00621E4F" w:rsidRPr="004B368F" w:rsidRDefault="00621E4F" w:rsidP="005A7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5F77" w:rsidRPr="004B368F" w:rsidRDefault="00995F77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 xml:space="preserve">               На начальном этапе обучения закладывается интерес к иностранному языку, достижения учащихся очень подвижны и индивидуальны. </w:t>
      </w:r>
    </w:p>
    <w:p w:rsidR="00995F77" w:rsidRPr="004B368F" w:rsidRDefault="00995F77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 xml:space="preserve">        Контроль на данном этапе проводится в игровой форме (конкурсы, постановки, лексические игры, решение кроссвордов и ребусов), посредством выполнения творческих заданий, их презентации и последующей рефлексии. </w:t>
      </w:r>
    </w:p>
    <w:p w:rsidR="00995F77" w:rsidRPr="004B368F" w:rsidRDefault="00995F77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 xml:space="preserve">       Способами определения результативности программы являются: </w:t>
      </w:r>
    </w:p>
    <w:p w:rsidR="00995F77" w:rsidRPr="004B368F" w:rsidRDefault="00995F77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 xml:space="preserve">-диагностика, проводимая в конце каждого раздела в виде естественно-педагогического наблюдения; </w:t>
      </w:r>
    </w:p>
    <w:p w:rsidR="00995F77" w:rsidRPr="004B368F" w:rsidRDefault="00995F77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-выставки работ;</w:t>
      </w:r>
    </w:p>
    <w:p w:rsidR="00995F77" w:rsidRPr="004B368F" w:rsidRDefault="00995F77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-презентации проектов;</w:t>
      </w:r>
    </w:p>
    <w:p w:rsidR="00995F77" w:rsidRPr="004B368F" w:rsidRDefault="00995F77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8F">
        <w:rPr>
          <w:rFonts w:ascii="Times New Roman" w:hAnsi="Times New Roman" w:cs="Times New Roman"/>
          <w:sz w:val="24"/>
          <w:szCs w:val="24"/>
        </w:rPr>
        <w:t>-конкурсы-соревнования.</w:t>
      </w:r>
    </w:p>
    <w:p w:rsidR="008841DA" w:rsidRPr="004B368F" w:rsidRDefault="008841DA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3D" w:rsidRPr="004B368F" w:rsidRDefault="00FB3B3D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3D" w:rsidRPr="004B368F" w:rsidRDefault="00FB3B3D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3D" w:rsidRPr="004B368F" w:rsidRDefault="00FB3B3D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3D" w:rsidRPr="004B368F" w:rsidRDefault="00FB3B3D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3D" w:rsidRPr="004B368F" w:rsidRDefault="00FB3B3D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3D" w:rsidRPr="004B368F" w:rsidRDefault="00FB3B3D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3D" w:rsidRPr="004B368F" w:rsidRDefault="00FB3B3D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3D" w:rsidRPr="004B368F" w:rsidRDefault="00FB3B3D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3D" w:rsidRPr="004B368F" w:rsidRDefault="00FB3B3D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3D" w:rsidRPr="004B368F" w:rsidRDefault="00FB3B3D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3D" w:rsidRPr="004B368F" w:rsidRDefault="00FB3B3D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401" w:rsidRPr="004B368F" w:rsidRDefault="00837401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3D" w:rsidRPr="004B368F" w:rsidRDefault="00FB3B3D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1DA" w:rsidRPr="004B368F" w:rsidRDefault="008841DA" w:rsidP="005A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93B" w:rsidRPr="004B368F" w:rsidRDefault="009F293B" w:rsidP="005A7794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B368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9F293B" w:rsidRPr="004B368F" w:rsidRDefault="009F293B" w:rsidP="005A779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93B" w:rsidRPr="004B368F" w:rsidRDefault="009F293B" w:rsidP="005A779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368F">
        <w:rPr>
          <w:rFonts w:ascii="Times New Roman" w:hAnsi="Times New Roman" w:cs="Times New Roman"/>
          <w:b/>
          <w:sz w:val="24"/>
          <w:szCs w:val="24"/>
        </w:rPr>
        <w:t>Учебное-методическое и материально-техническое обеспечение образовательного процесса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Книгопечатная продукция</w:t>
      </w:r>
    </w:p>
    <w:p w:rsidR="00BD4F64" w:rsidRPr="004B368F" w:rsidRDefault="00BD4F64" w:rsidP="005A7794">
      <w:pPr>
        <w:pStyle w:val="a5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4B368F">
        <w:rPr>
          <w:rFonts w:ascii="Times New Roman" w:eastAsia="Times New Roman" w:hAnsi="Times New Roman"/>
          <w:sz w:val="24"/>
          <w:szCs w:val="24"/>
        </w:rPr>
        <w:t>Учебник  «</w:t>
      </w:r>
      <w:proofErr w:type="gramEnd"/>
      <w:r w:rsidRPr="004B368F">
        <w:rPr>
          <w:rFonts w:ascii="Times New Roman" w:eastAsia="Times New Roman" w:hAnsi="Times New Roman"/>
          <w:sz w:val="24"/>
          <w:szCs w:val="24"/>
        </w:rPr>
        <w:t xml:space="preserve">Английский в фокусе» для 1 класса. </w:t>
      </w:r>
    </w:p>
    <w:p w:rsidR="00BD4F64" w:rsidRPr="004B368F" w:rsidRDefault="00BD4F64" w:rsidP="005A7794">
      <w:pPr>
        <w:pStyle w:val="a5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B368F">
        <w:rPr>
          <w:rFonts w:ascii="Times New Roman" w:eastAsia="Times New Roman" w:hAnsi="Times New Roman"/>
          <w:sz w:val="24"/>
          <w:szCs w:val="24"/>
        </w:rPr>
        <w:t>Рабочая тетрадь «Английский в фокусе» для 1 класса.</w:t>
      </w:r>
    </w:p>
    <w:p w:rsidR="00BD4F64" w:rsidRPr="004B368F" w:rsidRDefault="00BD4F64" w:rsidP="005A7794">
      <w:pPr>
        <w:pStyle w:val="a5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B368F">
        <w:rPr>
          <w:rFonts w:ascii="Times New Roman" w:eastAsia="Times New Roman" w:hAnsi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образования. </w:t>
      </w:r>
    </w:p>
    <w:p w:rsidR="00BD4F64" w:rsidRPr="004B368F" w:rsidRDefault="00BD4F64" w:rsidP="005A7794">
      <w:pPr>
        <w:pStyle w:val="a5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B368F">
        <w:rPr>
          <w:rFonts w:ascii="Times New Roman" w:eastAsia="Times New Roman" w:hAnsi="Times New Roman"/>
          <w:sz w:val="24"/>
          <w:szCs w:val="24"/>
        </w:rPr>
        <w:t xml:space="preserve">Книга для учителя к УМК «Английский в фокусе» для 1 класса. 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Печатные пособия</w:t>
      </w:r>
    </w:p>
    <w:p w:rsidR="00BD4F64" w:rsidRPr="004B368F" w:rsidRDefault="00BD4F64" w:rsidP="005A7794">
      <w:pPr>
        <w:pStyle w:val="a5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B368F">
        <w:rPr>
          <w:rFonts w:ascii="Times New Roman" w:eastAsia="Times New Roman" w:hAnsi="Times New Roman"/>
          <w:sz w:val="24"/>
          <w:szCs w:val="24"/>
        </w:rPr>
        <w:t>Буклеты с тематическими картинками (</w:t>
      </w:r>
      <w:r w:rsidRPr="004B368F">
        <w:rPr>
          <w:rFonts w:ascii="Times New Roman" w:eastAsia="Times New Roman" w:hAnsi="Times New Roman"/>
          <w:i/>
          <w:sz w:val="24"/>
          <w:szCs w:val="24"/>
          <w:lang w:val="en-US"/>
        </w:rPr>
        <w:t>Picture</w:t>
      </w:r>
      <w:r w:rsidRPr="004B368F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4B368F">
        <w:rPr>
          <w:rFonts w:ascii="Times New Roman" w:eastAsia="Times New Roman" w:hAnsi="Times New Roman"/>
          <w:i/>
          <w:sz w:val="24"/>
          <w:szCs w:val="24"/>
          <w:lang w:val="en-US"/>
        </w:rPr>
        <w:t>Flashcards</w:t>
      </w:r>
      <w:r w:rsidRPr="004B368F">
        <w:rPr>
          <w:rFonts w:ascii="Times New Roman" w:eastAsia="Times New Roman" w:hAnsi="Times New Roman"/>
          <w:sz w:val="24"/>
          <w:szCs w:val="24"/>
        </w:rPr>
        <w:t>) к УМК «Английский в фокусе» для 1 класса.</w:t>
      </w:r>
    </w:p>
    <w:p w:rsidR="00BD4F64" w:rsidRPr="004B368F" w:rsidRDefault="00BD4F64" w:rsidP="005A7794">
      <w:pPr>
        <w:pStyle w:val="a5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B368F">
        <w:rPr>
          <w:rFonts w:ascii="Times New Roman" w:eastAsia="Times New Roman" w:hAnsi="Times New Roman"/>
          <w:sz w:val="24"/>
          <w:szCs w:val="24"/>
        </w:rPr>
        <w:t>Ситуационные плакаты по темам.</w:t>
      </w:r>
    </w:p>
    <w:p w:rsidR="00BD4F64" w:rsidRPr="004B368F" w:rsidRDefault="00BD4F64" w:rsidP="005A7794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B368F">
        <w:rPr>
          <w:rFonts w:ascii="Times New Roman" w:eastAsia="Times New Roman" w:hAnsi="Times New Roman"/>
          <w:sz w:val="24"/>
          <w:szCs w:val="24"/>
          <w:lang w:val="en-US"/>
        </w:rPr>
        <w:t>Easy</w:t>
      </w:r>
      <w:r w:rsidRPr="004B368F"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68F">
        <w:rPr>
          <w:rFonts w:ascii="Times New Roman" w:eastAsia="Times New Roman" w:hAnsi="Times New Roman"/>
          <w:sz w:val="24"/>
          <w:szCs w:val="24"/>
          <w:lang w:val="en-US"/>
        </w:rPr>
        <w:t>Picture</w:t>
      </w:r>
      <w:r w:rsidRPr="004B368F"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68F">
        <w:rPr>
          <w:rFonts w:ascii="Times New Roman" w:eastAsia="Times New Roman" w:hAnsi="Times New Roman"/>
          <w:sz w:val="24"/>
          <w:szCs w:val="24"/>
          <w:lang w:val="en-US"/>
        </w:rPr>
        <w:t>Words</w:t>
      </w:r>
      <w:r w:rsidRPr="004B368F">
        <w:rPr>
          <w:rFonts w:ascii="Times New Roman" w:eastAsia="Times New Roman" w:hAnsi="Times New Roman"/>
          <w:sz w:val="24"/>
          <w:szCs w:val="24"/>
        </w:rPr>
        <w:t xml:space="preserve"> 1-4, карточки.</w:t>
      </w:r>
    </w:p>
    <w:p w:rsidR="00BD4F64" w:rsidRPr="004B368F" w:rsidRDefault="00BD4F64" w:rsidP="005A7794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B368F">
        <w:rPr>
          <w:rFonts w:ascii="Times New Roman" w:eastAsia="Times New Roman" w:hAnsi="Times New Roman"/>
          <w:sz w:val="24"/>
          <w:szCs w:val="24"/>
        </w:rPr>
        <w:t>“</w:t>
      </w:r>
      <w:r w:rsidRPr="004B368F">
        <w:rPr>
          <w:rFonts w:ascii="Times New Roman" w:eastAsia="Times New Roman" w:hAnsi="Times New Roman"/>
          <w:sz w:val="24"/>
          <w:szCs w:val="24"/>
          <w:lang w:val="en-US"/>
        </w:rPr>
        <w:t>Happy</w:t>
      </w:r>
      <w:r w:rsidRPr="004B368F"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68F">
        <w:rPr>
          <w:rFonts w:ascii="Times New Roman" w:eastAsia="Times New Roman" w:hAnsi="Times New Roman"/>
          <w:sz w:val="24"/>
          <w:szCs w:val="24"/>
          <w:lang w:val="en-US"/>
        </w:rPr>
        <w:t>English</w:t>
      </w:r>
      <w:r w:rsidRPr="004B368F">
        <w:rPr>
          <w:rFonts w:ascii="Times New Roman" w:eastAsia="Times New Roman" w:hAnsi="Times New Roman"/>
          <w:sz w:val="24"/>
          <w:szCs w:val="24"/>
        </w:rPr>
        <w:t>” лото</w:t>
      </w:r>
    </w:p>
    <w:p w:rsidR="00BD4F64" w:rsidRPr="004B368F" w:rsidRDefault="00BD4F64" w:rsidP="005A7794">
      <w:pPr>
        <w:pStyle w:val="a5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B368F">
        <w:rPr>
          <w:rFonts w:ascii="Times New Roman" w:eastAsia="Times New Roman" w:hAnsi="Times New Roman"/>
          <w:sz w:val="24"/>
          <w:szCs w:val="24"/>
        </w:rPr>
        <w:t xml:space="preserve">Набор </w:t>
      </w:r>
      <w:r w:rsidR="00FF51CE" w:rsidRPr="004B368F">
        <w:rPr>
          <w:rFonts w:ascii="Times New Roman" w:eastAsia="Times New Roman" w:hAnsi="Times New Roman"/>
          <w:sz w:val="24"/>
          <w:szCs w:val="24"/>
        </w:rPr>
        <w:t>бу</w:t>
      </w:r>
      <w:r w:rsidRPr="004B368F">
        <w:rPr>
          <w:rFonts w:ascii="Times New Roman" w:eastAsia="Times New Roman" w:hAnsi="Times New Roman"/>
          <w:sz w:val="24"/>
          <w:szCs w:val="24"/>
        </w:rPr>
        <w:t>кв, цифр и знаков с магнитным креплением.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Технические средства обучения и оборудование кабинета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sym w:font="Wingdings" w:char="F09F"/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Интерактивная доска. 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sym w:font="Wingdings" w:char="F09F"/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Магнитофон.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sym w:font="Wingdings" w:char="F09F"/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Компьютер.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sym w:font="Wingdings" w:char="F09F"/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Мультимедийный проектор.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sym w:font="Wingdings" w:char="F09F"/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Экспозиционный экран.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sym w:font="Wingdings" w:char="F09F"/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Стенд для размещения творческих работ учащихся.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Мультимедийные средства обучения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sym w:font="Wingdings" w:char="F09F"/>
      </w: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для занятий в классе*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sym w:font="Wingdings" w:char="F09F"/>
      </w: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для самостоятельных занятий дома*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sym w:font="Wingdings" w:char="F09F"/>
      </w: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t>DVD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t>video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sym w:font="Wingdings" w:char="F09F"/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для интерактивной доски – </w:t>
      </w: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t>IWBS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t>InteractiveWhiteboardSoftware</w:t>
      </w:r>
      <w:proofErr w:type="spellEnd"/>
      <w:r w:rsidRPr="004B368F">
        <w:rPr>
          <w:rFonts w:ascii="Times New Roman" w:eastAsia="Times New Roman" w:hAnsi="Times New Roman" w:cs="Times New Roman"/>
          <w:sz w:val="24"/>
          <w:szCs w:val="24"/>
        </w:rPr>
        <w:t>)*</w:t>
      </w:r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sym w:font="Wingdings" w:char="F09F"/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Сайт дополнительных образовательных ресурсов УМК «Английский в фокусе» </w:t>
      </w:r>
      <w:hyperlink r:id="rId9" w:history="1">
        <w:r w:rsidRPr="004B368F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http://www.prosv.ru/umk/spotlight</w:t>
        </w:r>
      </w:hyperlink>
    </w:p>
    <w:p w:rsidR="00BD4F64" w:rsidRPr="004B368F" w:rsidRDefault="00BD4F64" w:rsidP="005A7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BD4F64" w:rsidRPr="004B368F" w:rsidRDefault="00BD4F64" w:rsidP="005A7794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 // Вестник образования. – 2010. – № 3.  </w:t>
      </w:r>
    </w:p>
    <w:p w:rsidR="00BD4F64" w:rsidRPr="004B368F" w:rsidRDefault="00BD4F64" w:rsidP="005A7794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Примерные программы начального общего образования. В 2 </w:t>
      </w:r>
      <w:r w:rsidR="00F849B4" w:rsidRPr="004B368F">
        <w:rPr>
          <w:rFonts w:ascii="Times New Roman" w:eastAsia="Times New Roman" w:hAnsi="Times New Roman" w:cs="Times New Roman"/>
          <w:sz w:val="24"/>
          <w:szCs w:val="24"/>
        </w:rPr>
        <w:t>ч. Ч. 2. – М.: Просвещение, 2016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>. – (Серия «Стандарты второго поколения»).</w:t>
      </w:r>
    </w:p>
    <w:p w:rsidR="00BD4F64" w:rsidRPr="004B368F" w:rsidRDefault="00BD4F64" w:rsidP="005A7794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pacing w:val="20"/>
          <w:sz w:val="24"/>
          <w:szCs w:val="24"/>
        </w:rPr>
        <w:t>Быкова Н., Дули Д., Поспелова М., Эванс В.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УМК «Английский в фокусе» для 2-</w:t>
      </w:r>
      <w:proofErr w:type="gramStart"/>
      <w:r w:rsidRPr="004B368F">
        <w:rPr>
          <w:rFonts w:ascii="Times New Roman" w:eastAsia="Times New Roman" w:hAnsi="Times New Roman" w:cs="Times New Roman"/>
          <w:sz w:val="24"/>
          <w:szCs w:val="24"/>
        </w:rPr>
        <w:t>4  классов</w:t>
      </w:r>
      <w:proofErr w:type="gramEnd"/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. – М.: </w:t>
      </w: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t>Express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t>Publishing</w:t>
      </w:r>
      <w:r w:rsidR="00F849B4" w:rsidRPr="004B368F">
        <w:rPr>
          <w:rFonts w:ascii="Times New Roman" w:eastAsia="Times New Roman" w:hAnsi="Times New Roman" w:cs="Times New Roman"/>
          <w:sz w:val="24"/>
          <w:szCs w:val="24"/>
        </w:rPr>
        <w:t>: Просвещение, 2016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4F64" w:rsidRPr="004B368F" w:rsidRDefault="00BD4F64" w:rsidP="005A77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Н.И. Быкова, М.Д. Поспелова Рабочие программы. Английский язык. 2 – 4 классы - М.: </w:t>
      </w: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t>Express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t>Publishing</w:t>
      </w:r>
      <w:r w:rsidR="00F849B4" w:rsidRPr="004B368F">
        <w:rPr>
          <w:rFonts w:ascii="Times New Roman" w:eastAsia="Times New Roman" w:hAnsi="Times New Roman" w:cs="Times New Roman"/>
          <w:sz w:val="24"/>
          <w:szCs w:val="24"/>
        </w:rPr>
        <w:t>: Просвещение, 2016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4F64" w:rsidRPr="004B368F" w:rsidRDefault="00BD4F64" w:rsidP="005A77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Развивающая методика преподавания английского </w:t>
      </w:r>
      <w:proofErr w:type="gramStart"/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языка,   </w:t>
      </w:r>
      <w:proofErr w:type="gramEnd"/>
      <w:r w:rsidRPr="004B368F">
        <w:rPr>
          <w:rFonts w:ascii="Times New Roman" w:eastAsia="Times New Roman" w:hAnsi="Times New Roman" w:cs="Times New Roman"/>
          <w:sz w:val="24"/>
          <w:szCs w:val="24"/>
        </w:rPr>
        <w:t>В. Мещерякова, Москва 2006</w:t>
      </w:r>
    </w:p>
    <w:p w:rsidR="00BD4F64" w:rsidRPr="004B368F" w:rsidRDefault="00BD4F64" w:rsidP="005A77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Развитие логического мышления детей, Тихомирова </w:t>
      </w:r>
      <w:proofErr w:type="spellStart"/>
      <w:r w:rsidRPr="004B368F">
        <w:rPr>
          <w:rFonts w:ascii="Times New Roman" w:eastAsia="Times New Roman" w:hAnsi="Times New Roman" w:cs="Times New Roman"/>
          <w:sz w:val="24"/>
          <w:szCs w:val="24"/>
        </w:rPr>
        <w:t>Л.Ф.Ярославль</w:t>
      </w:r>
      <w:proofErr w:type="spellEnd"/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B368F">
        <w:rPr>
          <w:rFonts w:ascii="Times New Roman" w:eastAsia="Times New Roman" w:hAnsi="Times New Roman" w:cs="Times New Roman"/>
          <w:sz w:val="24"/>
          <w:szCs w:val="24"/>
        </w:rPr>
        <w:t>Тринго</w:t>
      </w:r>
      <w:proofErr w:type="spellEnd"/>
      <w:r w:rsidRPr="004B368F">
        <w:rPr>
          <w:rFonts w:ascii="Times New Roman" w:eastAsia="Times New Roman" w:hAnsi="Times New Roman" w:cs="Times New Roman"/>
          <w:sz w:val="24"/>
          <w:szCs w:val="24"/>
        </w:rPr>
        <w:t>, 1995</w:t>
      </w:r>
    </w:p>
    <w:p w:rsidR="00BD4F64" w:rsidRPr="004B368F" w:rsidRDefault="00BD4F64" w:rsidP="005A77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УМК. Как детишек нам учить по-английски </w:t>
      </w:r>
      <w:proofErr w:type="gramStart"/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говорить,   </w:t>
      </w:r>
      <w:proofErr w:type="gramEnd"/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Дольников Р.А. 2002</w:t>
      </w:r>
    </w:p>
    <w:p w:rsidR="00BD4F64" w:rsidRPr="004B368F" w:rsidRDefault="00BD4F64" w:rsidP="005A77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t>Sing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368F">
        <w:rPr>
          <w:rFonts w:ascii="Times New Roman" w:eastAsia="Times New Roman" w:hAnsi="Times New Roman" w:cs="Times New Roman"/>
          <w:sz w:val="24"/>
          <w:szCs w:val="24"/>
          <w:lang w:val="en-US"/>
        </w:rPr>
        <w:t>out</w:t>
      </w: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B368F">
        <w:rPr>
          <w:rFonts w:ascii="Times New Roman" w:eastAsia="Times New Roman" w:hAnsi="Times New Roman" w:cs="Times New Roman"/>
          <w:sz w:val="24"/>
          <w:szCs w:val="24"/>
        </w:rPr>
        <w:t>Здоровова</w:t>
      </w:r>
      <w:proofErr w:type="spellEnd"/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 Б., Москва, Просвещение, 2001</w:t>
      </w:r>
    </w:p>
    <w:p w:rsidR="00BD4F64" w:rsidRPr="004B368F" w:rsidRDefault="00BD4F64" w:rsidP="005A77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8F">
        <w:rPr>
          <w:rFonts w:ascii="Times New Roman" w:eastAsia="Times New Roman" w:hAnsi="Times New Roman" w:cs="Times New Roman"/>
          <w:sz w:val="24"/>
          <w:szCs w:val="24"/>
        </w:rPr>
        <w:t xml:space="preserve">Драматизация в обучении английскому языку/ </w:t>
      </w:r>
      <w:proofErr w:type="spellStart"/>
      <w:r w:rsidRPr="004B368F">
        <w:rPr>
          <w:rFonts w:ascii="Times New Roman" w:eastAsia="Times New Roman" w:hAnsi="Times New Roman" w:cs="Times New Roman"/>
          <w:sz w:val="24"/>
          <w:szCs w:val="24"/>
        </w:rPr>
        <w:t>Е.А.Белянко</w:t>
      </w:r>
      <w:proofErr w:type="spellEnd"/>
      <w:r w:rsidRPr="004B368F">
        <w:rPr>
          <w:rFonts w:ascii="Times New Roman" w:eastAsia="Times New Roman" w:hAnsi="Times New Roman" w:cs="Times New Roman"/>
          <w:sz w:val="24"/>
          <w:szCs w:val="24"/>
        </w:rPr>
        <w:t>. Ростов н/Д.: Феникс, 2013.</w:t>
      </w:r>
    </w:p>
    <w:p w:rsidR="00A76996" w:rsidRPr="004B368F" w:rsidRDefault="00A76996" w:rsidP="005279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A76996" w:rsidRPr="004B368F" w:rsidSect="00C6252E">
      <w:footerReference w:type="default" r:id="rId10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BE2" w:rsidRDefault="009A7BE2" w:rsidP="003E74E7">
      <w:pPr>
        <w:spacing w:after="0" w:line="240" w:lineRule="auto"/>
      </w:pPr>
      <w:r>
        <w:separator/>
      </w:r>
    </w:p>
  </w:endnote>
  <w:endnote w:type="continuationSeparator" w:id="0">
    <w:p w:rsidR="009A7BE2" w:rsidRDefault="009A7BE2" w:rsidP="003E7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8188656"/>
      <w:docPartObj>
        <w:docPartGallery w:val="Page Numbers (Bottom of Page)"/>
        <w:docPartUnique/>
      </w:docPartObj>
    </w:sdtPr>
    <w:sdtEndPr/>
    <w:sdtContent>
      <w:p w:rsidR="00527995" w:rsidRDefault="0052799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015">
          <w:rPr>
            <w:noProof/>
          </w:rPr>
          <w:t>1</w:t>
        </w:r>
        <w:r>
          <w:fldChar w:fldCharType="end"/>
        </w:r>
      </w:p>
    </w:sdtContent>
  </w:sdt>
  <w:p w:rsidR="00527995" w:rsidRDefault="0052799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BE2" w:rsidRDefault="009A7BE2" w:rsidP="003E74E7">
      <w:pPr>
        <w:spacing w:after="0" w:line="240" w:lineRule="auto"/>
      </w:pPr>
      <w:r>
        <w:separator/>
      </w:r>
    </w:p>
  </w:footnote>
  <w:footnote w:type="continuationSeparator" w:id="0">
    <w:p w:rsidR="009A7BE2" w:rsidRDefault="009A7BE2" w:rsidP="003E7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640F0"/>
    <w:multiLevelType w:val="hybridMultilevel"/>
    <w:tmpl w:val="05B41C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F52D1"/>
    <w:multiLevelType w:val="hybridMultilevel"/>
    <w:tmpl w:val="D0DE8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C56B8"/>
    <w:multiLevelType w:val="hybridMultilevel"/>
    <w:tmpl w:val="3E50D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22612"/>
    <w:multiLevelType w:val="hybridMultilevel"/>
    <w:tmpl w:val="93BE6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D0D34"/>
    <w:multiLevelType w:val="hybridMultilevel"/>
    <w:tmpl w:val="D3202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52610"/>
    <w:multiLevelType w:val="hybridMultilevel"/>
    <w:tmpl w:val="DA102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04DB3"/>
    <w:multiLevelType w:val="hybridMultilevel"/>
    <w:tmpl w:val="429A62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05044"/>
    <w:multiLevelType w:val="hybridMultilevel"/>
    <w:tmpl w:val="D66C8544"/>
    <w:lvl w:ilvl="0" w:tplc="7AC67A8C">
      <w:start w:val="1"/>
      <w:numFmt w:val="upperRoman"/>
      <w:lvlText w:val="%1."/>
      <w:lvlJc w:val="left"/>
      <w:pPr>
        <w:ind w:left="17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 w15:restartNumberingAfterBreak="0">
    <w:nsid w:val="1CCD0C92"/>
    <w:multiLevelType w:val="hybridMultilevel"/>
    <w:tmpl w:val="BE766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E582B"/>
    <w:multiLevelType w:val="hybridMultilevel"/>
    <w:tmpl w:val="557A850E"/>
    <w:lvl w:ilvl="0" w:tplc="CD7820D6">
      <w:start w:val="1"/>
      <w:numFmt w:val="bullet"/>
      <w:suff w:val="space"/>
      <w:lvlText w:val=""/>
      <w:lvlJc w:val="left"/>
      <w:pPr>
        <w:ind w:left="737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0" w15:restartNumberingAfterBreak="0">
    <w:nsid w:val="1FF078B4"/>
    <w:multiLevelType w:val="hybridMultilevel"/>
    <w:tmpl w:val="BE44EB0C"/>
    <w:lvl w:ilvl="0" w:tplc="0ECE34EA">
      <w:start w:val="1"/>
      <w:numFmt w:val="bullet"/>
      <w:suff w:val="space"/>
      <w:lvlText w:val=""/>
      <w:lvlJc w:val="left"/>
      <w:pPr>
        <w:ind w:left="737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40630A"/>
    <w:multiLevelType w:val="hybridMultilevel"/>
    <w:tmpl w:val="928A25F0"/>
    <w:lvl w:ilvl="0" w:tplc="ED14B3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8A00A6"/>
    <w:multiLevelType w:val="hybridMultilevel"/>
    <w:tmpl w:val="3EFA8D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92B6C"/>
    <w:multiLevelType w:val="hybridMultilevel"/>
    <w:tmpl w:val="20664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5283F"/>
    <w:multiLevelType w:val="hybridMultilevel"/>
    <w:tmpl w:val="CBE6D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769D7"/>
    <w:multiLevelType w:val="hybridMultilevel"/>
    <w:tmpl w:val="7ADCC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6A6CE9"/>
    <w:multiLevelType w:val="hybridMultilevel"/>
    <w:tmpl w:val="B21EDE90"/>
    <w:lvl w:ilvl="0" w:tplc="6D5E1324">
      <w:start w:val="1"/>
      <w:numFmt w:val="upperRoman"/>
      <w:lvlText w:val="%1."/>
      <w:lvlJc w:val="left"/>
      <w:pPr>
        <w:ind w:left="337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35" w:hanging="360"/>
      </w:pPr>
    </w:lvl>
    <w:lvl w:ilvl="2" w:tplc="0419001B" w:tentative="1">
      <w:start w:val="1"/>
      <w:numFmt w:val="lowerRoman"/>
      <w:lvlText w:val="%3."/>
      <w:lvlJc w:val="right"/>
      <w:pPr>
        <w:ind w:left="4455" w:hanging="180"/>
      </w:pPr>
    </w:lvl>
    <w:lvl w:ilvl="3" w:tplc="0419000F" w:tentative="1">
      <w:start w:val="1"/>
      <w:numFmt w:val="decimal"/>
      <w:lvlText w:val="%4."/>
      <w:lvlJc w:val="left"/>
      <w:pPr>
        <w:ind w:left="5175" w:hanging="360"/>
      </w:pPr>
    </w:lvl>
    <w:lvl w:ilvl="4" w:tplc="04190019" w:tentative="1">
      <w:start w:val="1"/>
      <w:numFmt w:val="lowerLetter"/>
      <w:lvlText w:val="%5."/>
      <w:lvlJc w:val="left"/>
      <w:pPr>
        <w:ind w:left="5895" w:hanging="360"/>
      </w:pPr>
    </w:lvl>
    <w:lvl w:ilvl="5" w:tplc="0419001B" w:tentative="1">
      <w:start w:val="1"/>
      <w:numFmt w:val="lowerRoman"/>
      <w:lvlText w:val="%6."/>
      <w:lvlJc w:val="right"/>
      <w:pPr>
        <w:ind w:left="6615" w:hanging="180"/>
      </w:pPr>
    </w:lvl>
    <w:lvl w:ilvl="6" w:tplc="0419000F" w:tentative="1">
      <w:start w:val="1"/>
      <w:numFmt w:val="decimal"/>
      <w:lvlText w:val="%7."/>
      <w:lvlJc w:val="left"/>
      <w:pPr>
        <w:ind w:left="7335" w:hanging="360"/>
      </w:pPr>
    </w:lvl>
    <w:lvl w:ilvl="7" w:tplc="04190019" w:tentative="1">
      <w:start w:val="1"/>
      <w:numFmt w:val="lowerLetter"/>
      <w:lvlText w:val="%8."/>
      <w:lvlJc w:val="left"/>
      <w:pPr>
        <w:ind w:left="8055" w:hanging="360"/>
      </w:pPr>
    </w:lvl>
    <w:lvl w:ilvl="8" w:tplc="0419001B" w:tentative="1">
      <w:start w:val="1"/>
      <w:numFmt w:val="lowerRoman"/>
      <w:lvlText w:val="%9."/>
      <w:lvlJc w:val="right"/>
      <w:pPr>
        <w:ind w:left="8775" w:hanging="180"/>
      </w:pPr>
    </w:lvl>
  </w:abstractNum>
  <w:abstractNum w:abstractNumId="17" w15:restartNumberingAfterBreak="0">
    <w:nsid w:val="2E7C7603"/>
    <w:multiLevelType w:val="hybridMultilevel"/>
    <w:tmpl w:val="4F12CA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04BEE"/>
    <w:multiLevelType w:val="hybridMultilevel"/>
    <w:tmpl w:val="DDB29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9869CB"/>
    <w:multiLevelType w:val="hybridMultilevel"/>
    <w:tmpl w:val="8F72B43A"/>
    <w:lvl w:ilvl="0" w:tplc="E8E2C770">
      <w:start w:val="1"/>
      <w:numFmt w:val="decimal"/>
      <w:lvlText w:val="%1."/>
      <w:lvlJc w:val="left"/>
      <w:pPr>
        <w:ind w:left="1113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20" w15:restartNumberingAfterBreak="0">
    <w:nsid w:val="37F60C7A"/>
    <w:multiLevelType w:val="hybridMultilevel"/>
    <w:tmpl w:val="42B46BF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6C7687"/>
    <w:multiLevelType w:val="hybridMultilevel"/>
    <w:tmpl w:val="E29622C4"/>
    <w:lvl w:ilvl="0" w:tplc="075005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421E"/>
    <w:multiLevelType w:val="hybridMultilevel"/>
    <w:tmpl w:val="55DE81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04BA5"/>
    <w:multiLevelType w:val="hybridMultilevel"/>
    <w:tmpl w:val="58D2CD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0166F6"/>
    <w:multiLevelType w:val="hybridMultilevel"/>
    <w:tmpl w:val="515E0A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7112C0"/>
    <w:multiLevelType w:val="hybridMultilevel"/>
    <w:tmpl w:val="F634F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E5501D"/>
    <w:multiLevelType w:val="hybridMultilevel"/>
    <w:tmpl w:val="3C4A40AC"/>
    <w:lvl w:ilvl="0" w:tplc="656C632E">
      <w:start w:val="1"/>
      <w:numFmt w:val="upperRoman"/>
      <w:lvlText w:val="%1."/>
      <w:lvlJc w:val="left"/>
      <w:pPr>
        <w:ind w:left="32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0" w:hanging="360"/>
      </w:pPr>
    </w:lvl>
    <w:lvl w:ilvl="2" w:tplc="0419001B" w:tentative="1">
      <w:start w:val="1"/>
      <w:numFmt w:val="lowerRoman"/>
      <w:lvlText w:val="%3."/>
      <w:lvlJc w:val="right"/>
      <w:pPr>
        <w:ind w:left="4350" w:hanging="180"/>
      </w:pPr>
    </w:lvl>
    <w:lvl w:ilvl="3" w:tplc="0419000F" w:tentative="1">
      <w:start w:val="1"/>
      <w:numFmt w:val="decimal"/>
      <w:lvlText w:val="%4."/>
      <w:lvlJc w:val="left"/>
      <w:pPr>
        <w:ind w:left="5070" w:hanging="360"/>
      </w:pPr>
    </w:lvl>
    <w:lvl w:ilvl="4" w:tplc="04190019" w:tentative="1">
      <w:start w:val="1"/>
      <w:numFmt w:val="lowerLetter"/>
      <w:lvlText w:val="%5."/>
      <w:lvlJc w:val="left"/>
      <w:pPr>
        <w:ind w:left="5790" w:hanging="360"/>
      </w:pPr>
    </w:lvl>
    <w:lvl w:ilvl="5" w:tplc="0419001B" w:tentative="1">
      <w:start w:val="1"/>
      <w:numFmt w:val="lowerRoman"/>
      <w:lvlText w:val="%6."/>
      <w:lvlJc w:val="right"/>
      <w:pPr>
        <w:ind w:left="6510" w:hanging="180"/>
      </w:pPr>
    </w:lvl>
    <w:lvl w:ilvl="6" w:tplc="0419000F" w:tentative="1">
      <w:start w:val="1"/>
      <w:numFmt w:val="decimal"/>
      <w:lvlText w:val="%7."/>
      <w:lvlJc w:val="left"/>
      <w:pPr>
        <w:ind w:left="7230" w:hanging="360"/>
      </w:pPr>
    </w:lvl>
    <w:lvl w:ilvl="7" w:tplc="04190019" w:tentative="1">
      <w:start w:val="1"/>
      <w:numFmt w:val="lowerLetter"/>
      <w:lvlText w:val="%8."/>
      <w:lvlJc w:val="left"/>
      <w:pPr>
        <w:ind w:left="7950" w:hanging="360"/>
      </w:pPr>
    </w:lvl>
    <w:lvl w:ilvl="8" w:tplc="0419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27" w15:restartNumberingAfterBreak="0">
    <w:nsid w:val="5B563395"/>
    <w:multiLevelType w:val="hybridMultilevel"/>
    <w:tmpl w:val="34F039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8E52A3"/>
    <w:multiLevelType w:val="hybridMultilevel"/>
    <w:tmpl w:val="E2A8D3A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5F494AF9"/>
    <w:multiLevelType w:val="hybridMultilevel"/>
    <w:tmpl w:val="035C2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881DC8"/>
    <w:multiLevelType w:val="hybridMultilevel"/>
    <w:tmpl w:val="89168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5F53BD"/>
    <w:multiLevelType w:val="hybridMultilevel"/>
    <w:tmpl w:val="91BC4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D333F"/>
    <w:multiLevelType w:val="hybridMultilevel"/>
    <w:tmpl w:val="6ED2D6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165F58"/>
    <w:multiLevelType w:val="hybridMultilevel"/>
    <w:tmpl w:val="10B07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2F325D"/>
    <w:multiLevelType w:val="hybridMultilevel"/>
    <w:tmpl w:val="C1B00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40EA7E">
      <w:numFmt w:val="bullet"/>
      <w:lvlText w:val="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7C7611"/>
    <w:multiLevelType w:val="hybridMultilevel"/>
    <w:tmpl w:val="60E844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0E2C98"/>
    <w:multiLevelType w:val="hybridMultilevel"/>
    <w:tmpl w:val="1CC864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3A1360"/>
    <w:multiLevelType w:val="hybridMultilevel"/>
    <w:tmpl w:val="E00A8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93766B"/>
    <w:multiLevelType w:val="hybridMultilevel"/>
    <w:tmpl w:val="7D3834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63D93"/>
    <w:multiLevelType w:val="hybridMultilevel"/>
    <w:tmpl w:val="A1DAB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68053E"/>
    <w:multiLevelType w:val="hybridMultilevel"/>
    <w:tmpl w:val="BAB09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CA0C28"/>
    <w:multiLevelType w:val="hybridMultilevel"/>
    <w:tmpl w:val="F5AC6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BF3F3A"/>
    <w:multiLevelType w:val="hybridMultilevel"/>
    <w:tmpl w:val="95A2FB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D7206C"/>
    <w:multiLevelType w:val="hybridMultilevel"/>
    <w:tmpl w:val="EC3A35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76756B"/>
    <w:multiLevelType w:val="hybridMultilevel"/>
    <w:tmpl w:val="94040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974339"/>
    <w:multiLevelType w:val="hybridMultilevel"/>
    <w:tmpl w:val="56A08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1F18E0"/>
    <w:multiLevelType w:val="hybridMultilevel"/>
    <w:tmpl w:val="05583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4"/>
  </w:num>
  <w:num w:numId="3">
    <w:abstractNumId w:val="40"/>
  </w:num>
  <w:num w:numId="4">
    <w:abstractNumId w:val="28"/>
  </w:num>
  <w:num w:numId="5">
    <w:abstractNumId w:val="18"/>
  </w:num>
  <w:num w:numId="6">
    <w:abstractNumId w:val="39"/>
  </w:num>
  <w:num w:numId="7">
    <w:abstractNumId w:val="13"/>
  </w:num>
  <w:num w:numId="8">
    <w:abstractNumId w:val="11"/>
  </w:num>
  <w:num w:numId="9">
    <w:abstractNumId w:val="2"/>
  </w:num>
  <w:num w:numId="10">
    <w:abstractNumId w:val="14"/>
  </w:num>
  <w:num w:numId="11">
    <w:abstractNumId w:val="19"/>
  </w:num>
  <w:num w:numId="12">
    <w:abstractNumId w:val="4"/>
  </w:num>
  <w:num w:numId="13">
    <w:abstractNumId w:val="21"/>
  </w:num>
  <w:num w:numId="14">
    <w:abstractNumId w:val="7"/>
  </w:num>
  <w:num w:numId="15">
    <w:abstractNumId w:val="16"/>
  </w:num>
  <w:num w:numId="16">
    <w:abstractNumId w:val="26"/>
  </w:num>
  <w:num w:numId="17">
    <w:abstractNumId w:val="22"/>
  </w:num>
  <w:num w:numId="18">
    <w:abstractNumId w:val="6"/>
  </w:num>
  <w:num w:numId="19">
    <w:abstractNumId w:val="42"/>
  </w:num>
  <w:num w:numId="20">
    <w:abstractNumId w:val="32"/>
  </w:num>
  <w:num w:numId="21">
    <w:abstractNumId w:val="27"/>
  </w:num>
  <w:num w:numId="22">
    <w:abstractNumId w:val="35"/>
  </w:num>
  <w:num w:numId="23">
    <w:abstractNumId w:val="17"/>
  </w:num>
  <w:num w:numId="24">
    <w:abstractNumId w:val="24"/>
  </w:num>
  <w:num w:numId="25">
    <w:abstractNumId w:val="37"/>
  </w:num>
  <w:num w:numId="26">
    <w:abstractNumId w:val="36"/>
  </w:num>
  <w:num w:numId="27">
    <w:abstractNumId w:val="38"/>
  </w:num>
  <w:num w:numId="28">
    <w:abstractNumId w:val="12"/>
  </w:num>
  <w:num w:numId="29">
    <w:abstractNumId w:val="8"/>
  </w:num>
  <w:num w:numId="30">
    <w:abstractNumId w:val="33"/>
  </w:num>
  <w:num w:numId="31">
    <w:abstractNumId w:val="5"/>
  </w:num>
  <w:num w:numId="32">
    <w:abstractNumId w:val="15"/>
  </w:num>
  <w:num w:numId="33">
    <w:abstractNumId w:val="1"/>
  </w:num>
  <w:num w:numId="34">
    <w:abstractNumId w:val="34"/>
  </w:num>
  <w:num w:numId="35">
    <w:abstractNumId w:val="23"/>
  </w:num>
  <w:num w:numId="36">
    <w:abstractNumId w:val="20"/>
  </w:num>
  <w:num w:numId="37">
    <w:abstractNumId w:val="45"/>
  </w:num>
  <w:num w:numId="38">
    <w:abstractNumId w:val="43"/>
  </w:num>
  <w:num w:numId="39">
    <w:abstractNumId w:val="3"/>
  </w:num>
  <w:num w:numId="40">
    <w:abstractNumId w:val="30"/>
  </w:num>
  <w:num w:numId="41">
    <w:abstractNumId w:val="46"/>
  </w:num>
  <w:num w:numId="42">
    <w:abstractNumId w:val="25"/>
  </w:num>
  <w:num w:numId="43">
    <w:abstractNumId w:val="31"/>
  </w:num>
  <w:num w:numId="44">
    <w:abstractNumId w:val="41"/>
  </w:num>
  <w:num w:numId="45">
    <w:abstractNumId w:val="0"/>
  </w:num>
  <w:num w:numId="46">
    <w:abstractNumId w:val="9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4E7"/>
    <w:rsid w:val="00004DFE"/>
    <w:rsid w:val="0001438A"/>
    <w:rsid w:val="000170EB"/>
    <w:rsid w:val="00027BA8"/>
    <w:rsid w:val="00042C64"/>
    <w:rsid w:val="000534AE"/>
    <w:rsid w:val="00056DA7"/>
    <w:rsid w:val="00063BDC"/>
    <w:rsid w:val="00086342"/>
    <w:rsid w:val="00091A2E"/>
    <w:rsid w:val="0009674B"/>
    <w:rsid w:val="000A2B65"/>
    <w:rsid w:val="000B1BEE"/>
    <w:rsid w:val="000B64F3"/>
    <w:rsid w:val="000C5D6B"/>
    <w:rsid w:val="000D305E"/>
    <w:rsid w:val="000E3BF5"/>
    <w:rsid w:val="000F1D97"/>
    <w:rsid w:val="000F3810"/>
    <w:rsid w:val="00100DDC"/>
    <w:rsid w:val="00113718"/>
    <w:rsid w:val="0012592C"/>
    <w:rsid w:val="00130297"/>
    <w:rsid w:val="00130B08"/>
    <w:rsid w:val="00177D94"/>
    <w:rsid w:val="00197B71"/>
    <w:rsid w:val="001A11BA"/>
    <w:rsid w:val="001A48A0"/>
    <w:rsid w:val="001C7D91"/>
    <w:rsid w:val="001D6700"/>
    <w:rsid w:val="001E081E"/>
    <w:rsid w:val="00204489"/>
    <w:rsid w:val="00206323"/>
    <w:rsid w:val="002153E2"/>
    <w:rsid w:val="00224EEE"/>
    <w:rsid w:val="002333B3"/>
    <w:rsid w:val="00251160"/>
    <w:rsid w:val="002518F4"/>
    <w:rsid w:val="00252778"/>
    <w:rsid w:val="002538E1"/>
    <w:rsid w:val="002612ED"/>
    <w:rsid w:val="0027232E"/>
    <w:rsid w:val="00282F86"/>
    <w:rsid w:val="002863AB"/>
    <w:rsid w:val="00292636"/>
    <w:rsid w:val="002A2351"/>
    <w:rsid w:val="002A6144"/>
    <w:rsid w:val="002B563F"/>
    <w:rsid w:val="002B677F"/>
    <w:rsid w:val="002E2A62"/>
    <w:rsid w:val="002F61B0"/>
    <w:rsid w:val="002F7489"/>
    <w:rsid w:val="00316A0D"/>
    <w:rsid w:val="00334B25"/>
    <w:rsid w:val="00340431"/>
    <w:rsid w:val="00346D60"/>
    <w:rsid w:val="0035331B"/>
    <w:rsid w:val="00361B45"/>
    <w:rsid w:val="00375246"/>
    <w:rsid w:val="00380F37"/>
    <w:rsid w:val="003A3B5F"/>
    <w:rsid w:val="003B2D71"/>
    <w:rsid w:val="003B5FFC"/>
    <w:rsid w:val="003E1FE0"/>
    <w:rsid w:val="003E54BF"/>
    <w:rsid w:val="003E74E7"/>
    <w:rsid w:val="003F06CD"/>
    <w:rsid w:val="003F21FC"/>
    <w:rsid w:val="003F4228"/>
    <w:rsid w:val="00406506"/>
    <w:rsid w:val="004123A1"/>
    <w:rsid w:val="0042576F"/>
    <w:rsid w:val="00434AC1"/>
    <w:rsid w:val="00437E62"/>
    <w:rsid w:val="00447F24"/>
    <w:rsid w:val="00472E02"/>
    <w:rsid w:val="00473CCD"/>
    <w:rsid w:val="00473DBC"/>
    <w:rsid w:val="00481F58"/>
    <w:rsid w:val="00492E06"/>
    <w:rsid w:val="004A538F"/>
    <w:rsid w:val="004B368F"/>
    <w:rsid w:val="004C04CF"/>
    <w:rsid w:val="004C22AB"/>
    <w:rsid w:val="004C3FFB"/>
    <w:rsid w:val="004D63C5"/>
    <w:rsid w:val="004E1575"/>
    <w:rsid w:val="004E3CB3"/>
    <w:rsid w:val="004E58DF"/>
    <w:rsid w:val="004F0E02"/>
    <w:rsid w:val="004F12D2"/>
    <w:rsid w:val="004F4D3D"/>
    <w:rsid w:val="00500849"/>
    <w:rsid w:val="00513AF4"/>
    <w:rsid w:val="00514BC9"/>
    <w:rsid w:val="0052472A"/>
    <w:rsid w:val="00527995"/>
    <w:rsid w:val="00532802"/>
    <w:rsid w:val="00533AB7"/>
    <w:rsid w:val="00553382"/>
    <w:rsid w:val="005631F4"/>
    <w:rsid w:val="0056583B"/>
    <w:rsid w:val="005659DC"/>
    <w:rsid w:val="0058296F"/>
    <w:rsid w:val="00583577"/>
    <w:rsid w:val="0058617E"/>
    <w:rsid w:val="00591D90"/>
    <w:rsid w:val="005A7794"/>
    <w:rsid w:val="005A7A62"/>
    <w:rsid w:val="005B0882"/>
    <w:rsid w:val="005B0D08"/>
    <w:rsid w:val="005B4CDC"/>
    <w:rsid w:val="005B4DFB"/>
    <w:rsid w:val="005B6209"/>
    <w:rsid w:val="005B7F62"/>
    <w:rsid w:val="005C3328"/>
    <w:rsid w:val="005C418E"/>
    <w:rsid w:val="005C7EEE"/>
    <w:rsid w:val="005D1416"/>
    <w:rsid w:val="005E3BC6"/>
    <w:rsid w:val="006130C1"/>
    <w:rsid w:val="00621E4F"/>
    <w:rsid w:val="0062306D"/>
    <w:rsid w:val="00626C4C"/>
    <w:rsid w:val="00631919"/>
    <w:rsid w:val="00633B88"/>
    <w:rsid w:val="00636341"/>
    <w:rsid w:val="00643EBB"/>
    <w:rsid w:val="00653938"/>
    <w:rsid w:val="006623C4"/>
    <w:rsid w:val="006659A4"/>
    <w:rsid w:val="006751F5"/>
    <w:rsid w:val="00687625"/>
    <w:rsid w:val="006B09DA"/>
    <w:rsid w:val="006C78AF"/>
    <w:rsid w:val="006D08F3"/>
    <w:rsid w:val="006D3FD1"/>
    <w:rsid w:val="006E149E"/>
    <w:rsid w:val="006E76EF"/>
    <w:rsid w:val="006F212C"/>
    <w:rsid w:val="006F2B31"/>
    <w:rsid w:val="006F50A9"/>
    <w:rsid w:val="00703F2E"/>
    <w:rsid w:val="0073755C"/>
    <w:rsid w:val="00752BF6"/>
    <w:rsid w:val="00761A65"/>
    <w:rsid w:val="0076673D"/>
    <w:rsid w:val="00774F6A"/>
    <w:rsid w:val="007A3157"/>
    <w:rsid w:val="007B0E4A"/>
    <w:rsid w:val="007B46EB"/>
    <w:rsid w:val="007B5594"/>
    <w:rsid w:val="007B5E61"/>
    <w:rsid w:val="007D0F1F"/>
    <w:rsid w:val="007D5270"/>
    <w:rsid w:val="007E10F4"/>
    <w:rsid w:val="007E626A"/>
    <w:rsid w:val="007E75CC"/>
    <w:rsid w:val="007F34F1"/>
    <w:rsid w:val="008070AC"/>
    <w:rsid w:val="00837401"/>
    <w:rsid w:val="00840A45"/>
    <w:rsid w:val="00871416"/>
    <w:rsid w:val="00875938"/>
    <w:rsid w:val="00875D3D"/>
    <w:rsid w:val="008805A0"/>
    <w:rsid w:val="00881CBA"/>
    <w:rsid w:val="0088295C"/>
    <w:rsid w:val="008841DA"/>
    <w:rsid w:val="0088708C"/>
    <w:rsid w:val="008A0A60"/>
    <w:rsid w:val="008A53F8"/>
    <w:rsid w:val="008B4632"/>
    <w:rsid w:val="008B4827"/>
    <w:rsid w:val="008D064B"/>
    <w:rsid w:val="008D3124"/>
    <w:rsid w:val="008D35DD"/>
    <w:rsid w:val="008E03CF"/>
    <w:rsid w:val="008F098C"/>
    <w:rsid w:val="008F4F63"/>
    <w:rsid w:val="00922EF0"/>
    <w:rsid w:val="009239C8"/>
    <w:rsid w:val="0092530A"/>
    <w:rsid w:val="00944426"/>
    <w:rsid w:val="00945FF1"/>
    <w:rsid w:val="009460EE"/>
    <w:rsid w:val="00953CE2"/>
    <w:rsid w:val="009632FE"/>
    <w:rsid w:val="00967E44"/>
    <w:rsid w:val="00972CB8"/>
    <w:rsid w:val="00975EB2"/>
    <w:rsid w:val="00980016"/>
    <w:rsid w:val="00992E33"/>
    <w:rsid w:val="0099320C"/>
    <w:rsid w:val="00995F77"/>
    <w:rsid w:val="009A471C"/>
    <w:rsid w:val="009A555A"/>
    <w:rsid w:val="009A7BE2"/>
    <w:rsid w:val="009C6852"/>
    <w:rsid w:val="009D15DD"/>
    <w:rsid w:val="009D29EF"/>
    <w:rsid w:val="009D4173"/>
    <w:rsid w:val="009F07D5"/>
    <w:rsid w:val="009F293B"/>
    <w:rsid w:val="009F3596"/>
    <w:rsid w:val="00A10D56"/>
    <w:rsid w:val="00A22F0B"/>
    <w:rsid w:val="00A2602C"/>
    <w:rsid w:val="00A26D48"/>
    <w:rsid w:val="00A26EEA"/>
    <w:rsid w:val="00A31C1D"/>
    <w:rsid w:val="00A52CF6"/>
    <w:rsid w:val="00A711B4"/>
    <w:rsid w:val="00A76996"/>
    <w:rsid w:val="00AA110C"/>
    <w:rsid w:val="00AA41EB"/>
    <w:rsid w:val="00AB4198"/>
    <w:rsid w:val="00AB4B37"/>
    <w:rsid w:val="00AC597E"/>
    <w:rsid w:val="00AD5D38"/>
    <w:rsid w:val="00AF6843"/>
    <w:rsid w:val="00B00B03"/>
    <w:rsid w:val="00B1208D"/>
    <w:rsid w:val="00B212B4"/>
    <w:rsid w:val="00B2319E"/>
    <w:rsid w:val="00B27FEA"/>
    <w:rsid w:val="00B41F26"/>
    <w:rsid w:val="00B4477D"/>
    <w:rsid w:val="00B502BB"/>
    <w:rsid w:val="00B52B18"/>
    <w:rsid w:val="00B620F9"/>
    <w:rsid w:val="00B80145"/>
    <w:rsid w:val="00BA047C"/>
    <w:rsid w:val="00BA6449"/>
    <w:rsid w:val="00BB3B5A"/>
    <w:rsid w:val="00BB6F60"/>
    <w:rsid w:val="00BC0935"/>
    <w:rsid w:val="00BC4055"/>
    <w:rsid w:val="00BC5B59"/>
    <w:rsid w:val="00BD357B"/>
    <w:rsid w:val="00BD4F64"/>
    <w:rsid w:val="00BD5594"/>
    <w:rsid w:val="00C07B79"/>
    <w:rsid w:val="00C1403B"/>
    <w:rsid w:val="00C207A0"/>
    <w:rsid w:val="00C2541C"/>
    <w:rsid w:val="00C40AE9"/>
    <w:rsid w:val="00C4230A"/>
    <w:rsid w:val="00C449FC"/>
    <w:rsid w:val="00C47463"/>
    <w:rsid w:val="00C5005E"/>
    <w:rsid w:val="00C559F6"/>
    <w:rsid w:val="00C5795B"/>
    <w:rsid w:val="00C6252E"/>
    <w:rsid w:val="00C81267"/>
    <w:rsid w:val="00C865D1"/>
    <w:rsid w:val="00C86FC3"/>
    <w:rsid w:val="00CA0337"/>
    <w:rsid w:val="00CB1CD8"/>
    <w:rsid w:val="00CB3D16"/>
    <w:rsid w:val="00CB6065"/>
    <w:rsid w:val="00CB6503"/>
    <w:rsid w:val="00CE13C0"/>
    <w:rsid w:val="00CF0E20"/>
    <w:rsid w:val="00CF327D"/>
    <w:rsid w:val="00CF3C05"/>
    <w:rsid w:val="00D050FC"/>
    <w:rsid w:val="00D05AFB"/>
    <w:rsid w:val="00D22980"/>
    <w:rsid w:val="00D311CE"/>
    <w:rsid w:val="00D316B8"/>
    <w:rsid w:val="00D32C8F"/>
    <w:rsid w:val="00D43E77"/>
    <w:rsid w:val="00D65791"/>
    <w:rsid w:val="00D830AE"/>
    <w:rsid w:val="00D83C0E"/>
    <w:rsid w:val="00D84BAB"/>
    <w:rsid w:val="00DA553E"/>
    <w:rsid w:val="00DB347E"/>
    <w:rsid w:val="00DB70E4"/>
    <w:rsid w:val="00DC4C26"/>
    <w:rsid w:val="00DC7A2D"/>
    <w:rsid w:val="00DE2868"/>
    <w:rsid w:val="00DF198F"/>
    <w:rsid w:val="00DF1E3C"/>
    <w:rsid w:val="00DF224B"/>
    <w:rsid w:val="00DF3DE0"/>
    <w:rsid w:val="00E10DF0"/>
    <w:rsid w:val="00E23B1D"/>
    <w:rsid w:val="00E261F4"/>
    <w:rsid w:val="00E265E3"/>
    <w:rsid w:val="00E4497E"/>
    <w:rsid w:val="00E454C7"/>
    <w:rsid w:val="00E52770"/>
    <w:rsid w:val="00E65015"/>
    <w:rsid w:val="00E664C6"/>
    <w:rsid w:val="00E82C2A"/>
    <w:rsid w:val="00E94AC5"/>
    <w:rsid w:val="00EC12B6"/>
    <w:rsid w:val="00ED4170"/>
    <w:rsid w:val="00EE30B1"/>
    <w:rsid w:val="00EE3CA2"/>
    <w:rsid w:val="00F02ECE"/>
    <w:rsid w:val="00F152E0"/>
    <w:rsid w:val="00F21885"/>
    <w:rsid w:val="00F23CF5"/>
    <w:rsid w:val="00F258E4"/>
    <w:rsid w:val="00F37D4A"/>
    <w:rsid w:val="00F40C14"/>
    <w:rsid w:val="00F43590"/>
    <w:rsid w:val="00F4455A"/>
    <w:rsid w:val="00F5305D"/>
    <w:rsid w:val="00F60725"/>
    <w:rsid w:val="00F67634"/>
    <w:rsid w:val="00F710B5"/>
    <w:rsid w:val="00F71186"/>
    <w:rsid w:val="00F7628B"/>
    <w:rsid w:val="00F765E6"/>
    <w:rsid w:val="00F804D5"/>
    <w:rsid w:val="00F849B4"/>
    <w:rsid w:val="00F8538D"/>
    <w:rsid w:val="00F867AC"/>
    <w:rsid w:val="00F8770F"/>
    <w:rsid w:val="00F9441D"/>
    <w:rsid w:val="00FB19B8"/>
    <w:rsid w:val="00FB3B3D"/>
    <w:rsid w:val="00FB3EA2"/>
    <w:rsid w:val="00FD2AD5"/>
    <w:rsid w:val="00FD2D5D"/>
    <w:rsid w:val="00FD7465"/>
    <w:rsid w:val="00FE6F13"/>
    <w:rsid w:val="00FF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F8BA3"/>
  <w15:docId w15:val="{07B62425-6473-48E0-BB08-4741FFBD7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E74E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99"/>
    <w:qFormat/>
    <w:rsid w:val="003E74E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6">
    <w:name w:val="Emphasis"/>
    <w:uiPriority w:val="99"/>
    <w:qFormat/>
    <w:rsid w:val="003E74E7"/>
    <w:rPr>
      <w:rFonts w:cs="Times New Roman"/>
      <w:i/>
      <w:iCs/>
    </w:rPr>
  </w:style>
  <w:style w:type="paragraph" w:styleId="a7">
    <w:name w:val="Normal (Web)"/>
    <w:basedOn w:val="a"/>
    <w:uiPriority w:val="99"/>
    <w:unhideWhenUsed/>
    <w:rsid w:val="003E7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E7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74E7"/>
  </w:style>
  <w:style w:type="paragraph" w:styleId="aa">
    <w:name w:val="footer"/>
    <w:basedOn w:val="a"/>
    <w:link w:val="ab"/>
    <w:uiPriority w:val="99"/>
    <w:unhideWhenUsed/>
    <w:rsid w:val="003E7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74E7"/>
  </w:style>
  <w:style w:type="table" w:styleId="ac">
    <w:name w:val="Table Grid"/>
    <w:basedOn w:val="a1"/>
    <w:uiPriority w:val="59"/>
    <w:rsid w:val="000863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Hyperlink"/>
    <w:basedOn w:val="a0"/>
    <w:uiPriority w:val="99"/>
    <w:unhideWhenUsed/>
    <w:rsid w:val="00F765E6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B6F60"/>
  </w:style>
  <w:style w:type="character" w:customStyle="1" w:styleId="a4">
    <w:name w:val="Без интервала Знак"/>
    <w:link w:val="a3"/>
    <w:uiPriority w:val="1"/>
    <w:locked/>
    <w:rsid w:val="00B2319E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rosv.ru/umk/spotligh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4C169-34CB-4BA9-8373-9A071E649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12</Pages>
  <Words>2532</Words>
  <Characters>14437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SH-004</cp:lastModifiedBy>
  <cp:revision>55</cp:revision>
  <cp:lastPrinted>2016-03-31T09:52:00Z</cp:lastPrinted>
  <dcterms:created xsi:type="dcterms:W3CDTF">2019-05-29T14:06:00Z</dcterms:created>
  <dcterms:modified xsi:type="dcterms:W3CDTF">2020-10-23T13:16:00Z</dcterms:modified>
</cp:coreProperties>
</file>